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869" w:rsidRDefault="003E2869" w:rsidP="003E2869">
      <w:pPr>
        <w:pStyle w:val="c"/>
        <w:shd w:val="clear" w:color="auto" w:fill="FFFFFF"/>
        <w:spacing w:before="90" w:beforeAutospacing="0" w:after="90" w:afterAutospacing="0"/>
        <w:ind w:left="675" w:right="675"/>
        <w:jc w:val="center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РОССИЙСКАЯ ФЕДЕРАЦИЯ</w:t>
      </w:r>
    </w:p>
    <w:p w:rsidR="003E2869" w:rsidRDefault="003E2869" w:rsidP="003E286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3E2869" w:rsidRDefault="003E2869" w:rsidP="003E2869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ФЕДЕРАЛЬНЫЙ ЗАКОН</w:t>
      </w:r>
    </w:p>
    <w:p w:rsidR="003E2869" w:rsidRDefault="003E2869" w:rsidP="003E286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3E2869" w:rsidRDefault="003E2869" w:rsidP="003E2869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О внесении изменений в отдельные законодательные акты Российской Федерации в связи с ратификацией Конвенции Организации Объединенных Наций против коррупции от 31 октября 2003 года и Конвенции об уголовной ответственности за коррупцию от 27 января 1999 года и принятием Федерального закона "О противодействии коррупции"</w:t>
      </w:r>
    </w:p>
    <w:p w:rsidR="003E2869" w:rsidRDefault="003E2869" w:rsidP="003E286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3E2869" w:rsidRDefault="003E2869" w:rsidP="003E2869">
      <w:pPr>
        <w:pStyle w:val="i"/>
        <w:shd w:val="clear" w:color="auto" w:fill="FFFFFF"/>
        <w:spacing w:before="90" w:beforeAutospacing="0" w:after="90" w:afterAutospacing="0"/>
        <w:ind w:left="6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Принят Государственной Думой                              19 декабря 2008 года</w:t>
      </w:r>
    </w:p>
    <w:p w:rsidR="003E2869" w:rsidRDefault="003E2869" w:rsidP="003E2869">
      <w:pPr>
        <w:pStyle w:val="i"/>
        <w:shd w:val="clear" w:color="auto" w:fill="FFFFFF"/>
        <w:spacing w:before="90" w:beforeAutospacing="0" w:after="90" w:afterAutospacing="0"/>
        <w:ind w:left="6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Одобрен Советом Федерации                                   22 декабря 2008 года</w:t>
      </w:r>
    </w:p>
    <w:p w:rsidR="003E2869" w:rsidRDefault="003E2869" w:rsidP="003E286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3E2869" w:rsidRDefault="003E2869" w:rsidP="003E2869">
      <w:pPr>
        <w:pStyle w:val="c"/>
        <w:shd w:val="clear" w:color="auto" w:fill="FFFFFF"/>
        <w:spacing w:before="90" w:beforeAutospacing="0" w:after="90" w:afterAutospacing="0"/>
        <w:ind w:left="675" w:right="675"/>
        <w:jc w:val="center"/>
        <w:rPr>
          <w:color w:val="333333"/>
          <w:sz w:val="27"/>
          <w:szCs w:val="27"/>
        </w:rPr>
      </w:pPr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(В редакции федеральных законов </w:t>
      </w:r>
      <w:hyperlink r:id="rId5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07.02.2011  № 3-</w:t>
        </w:r>
        <w:r>
          <w:rPr>
            <w:rStyle w:val="bookmark"/>
            <w:color w:val="1C1CD6"/>
            <w:sz w:val="27"/>
            <w:szCs w:val="27"/>
            <w:u w:val="single"/>
            <w:shd w:val="clear" w:color="auto" w:fill="FFD800"/>
          </w:rPr>
          <w:t>ФЗ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; </w:t>
      </w:r>
      <w:hyperlink r:id="rId6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04.05.2011  № 97-</w:t>
        </w:r>
        <w:r>
          <w:rPr>
            <w:rStyle w:val="bookmark"/>
            <w:color w:val="1C1CD6"/>
            <w:sz w:val="27"/>
            <w:szCs w:val="27"/>
            <w:u w:val="single"/>
            <w:shd w:val="clear" w:color="auto" w:fill="FFD800"/>
          </w:rPr>
          <w:t>ФЗ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; </w:t>
      </w:r>
      <w:hyperlink r:id="rId7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21.11.2011  № 329-</w:t>
        </w:r>
        <w:r>
          <w:rPr>
            <w:rStyle w:val="bookmark"/>
            <w:color w:val="1C1CD6"/>
            <w:sz w:val="27"/>
            <w:szCs w:val="27"/>
            <w:u w:val="single"/>
            <w:shd w:val="clear" w:color="auto" w:fill="FFD800"/>
          </w:rPr>
          <w:t>ФЗ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; </w:t>
      </w:r>
      <w:hyperlink r:id="rId8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06.12.2011  № 395-</w:t>
        </w:r>
        <w:r>
          <w:rPr>
            <w:rStyle w:val="bookmark"/>
            <w:color w:val="1C1CD6"/>
            <w:sz w:val="27"/>
            <w:szCs w:val="27"/>
            <w:u w:val="single"/>
            <w:shd w:val="clear" w:color="auto" w:fill="FFD800"/>
          </w:rPr>
          <w:t>ФЗ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)</w:t>
      </w:r>
    </w:p>
    <w:p w:rsidR="003E2869" w:rsidRDefault="003E2869" w:rsidP="003E286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3E2869" w:rsidRDefault="003E2869" w:rsidP="003E2869">
      <w:pPr>
        <w:pStyle w:val="h"/>
        <w:shd w:val="clear" w:color="auto" w:fill="FFFFFF"/>
        <w:spacing w:before="90" w:beforeAutospacing="0" w:after="90" w:afterAutospacing="0"/>
        <w:ind w:left="1890" w:hanging="1215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Статья 1</w:t>
      </w:r>
    </w:p>
    <w:p w:rsidR="003E2869" w:rsidRDefault="003E2869" w:rsidP="003E286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mark"/>
          <w:i/>
          <w:iCs/>
          <w:color w:val="1111EE"/>
          <w:sz w:val="27"/>
          <w:szCs w:val="27"/>
        </w:rPr>
        <w:t>(Утратила силу - Федеральный закон </w:t>
      </w:r>
      <w:hyperlink r:id="rId9" w:tgtFrame="contents" w:history="1">
        <w:r>
          <w:rPr>
            <w:rStyle w:val="a4"/>
            <w:color w:val="1C1CD6"/>
            <w:sz w:val="27"/>
            <w:szCs w:val="27"/>
          </w:rPr>
          <w:t>от 07.02.2011  № 3-</w:t>
        </w:r>
        <w:r>
          <w:rPr>
            <w:rStyle w:val="bookmark"/>
            <w:color w:val="1C1CD6"/>
            <w:sz w:val="27"/>
            <w:szCs w:val="27"/>
            <w:u w:val="single"/>
            <w:shd w:val="clear" w:color="auto" w:fill="FFD800"/>
          </w:rPr>
          <w:t>ФЗ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3E2869" w:rsidRDefault="003E2869" w:rsidP="003E286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3E2869" w:rsidRDefault="003E2869" w:rsidP="003E2869">
      <w:pPr>
        <w:pStyle w:val="h"/>
        <w:shd w:val="clear" w:color="auto" w:fill="FFFFFF"/>
        <w:spacing w:before="90" w:beforeAutospacing="0" w:after="90" w:afterAutospacing="0"/>
        <w:ind w:left="1890" w:hanging="1215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Статья 2</w:t>
      </w:r>
    </w:p>
    <w:p w:rsidR="003E2869" w:rsidRDefault="003E2869" w:rsidP="003E286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3E2869" w:rsidRDefault="003E2869" w:rsidP="003E286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Статью 40</w:t>
      </w:r>
      <w:r>
        <w:rPr>
          <w:rStyle w:val="w9"/>
          <w:color w:val="333333"/>
          <w:sz w:val="17"/>
          <w:szCs w:val="17"/>
        </w:rPr>
        <w:t>2</w:t>
      </w:r>
      <w:r>
        <w:rPr>
          <w:color w:val="333333"/>
          <w:sz w:val="27"/>
          <w:szCs w:val="27"/>
        </w:rPr>
        <w:t> Федерального закона </w:t>
      </w:r>
      <w:hyperlink r:id="rId10" w:tgtFrame="contents" w:history="1">
        <w:r>
          <w:rPr>
            <w:rStyle w:val="cmd"/>
            <w:color w:val="1111EE"/>
            <w:sz w:val="27"/>
            <w:szCs w:val="27"/>
            <w:u w:val="single"/>
          </w:rPr>
          <w:t>"О прокуратуре Российской Федерации"</w:t>
        </w:r>
      </w:hyperlink>
      <w:r>
        <w:rPr>
          <w:color w:val="333333"/>
          <w:sz w:val="27"/>
          <w:szCs w:val="27"/>
        </w:rPr>
        <w:t> (в редакции Федерального закона от 17 ноября 1995 года № 168-</w:t>
      </w:r>
      <w:r>
        <w:rPr>
          <w:rStyle w:val="bookmark"/>
          <w:color w:val="333333"/>
          <w:sz w:val="27"/>
          <w:szCs w:val="27"/>
          <w:shd w:val="clear" w:color="auto" w:fill="FFD800"/>
        </w:rPr>
        <w:t>ФЗ</w:t>
      </w:r>
      <w:r>
        <w:rPr>
          <w:color w:val="333333"/>
          <w:sz w:val="27"/>
          <w:szCs w:val="27"/>
        </w:rPr>
        <w:t>) (Ведомости Съезда народных депутатов Российской Федерации и Верховного Совета Российской Федерации, 1992, № 8, ст. 366; Собрание законодательства Российской Федерации, 1995, № 47, ст. 4472; 1999, № 7, ст. 878; 2007, № 24, ст. 2830) изложить в следующей редакции:</w:t>
      </w:r>
    </w:p>
    <w:p w:rsidR="003E2869" w:rsidRDefault="003E2869" w:rsidP="003E286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3E2869" w:rsidRDefault="003E2869" w:rsidP="003E2869">
      <w:pPr>
        <w:pStyle w:val="h"/>
        <w:shd w:val="clear" w:color="auto" w:fill="FFFFFF"/>
        <w:spacing w:before="90" w:beforeAutospacing="0" w:after="90" w:afterAutospacing="0"/>
        <w:ind w:left="1890" w:hanging="1215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"Статья 40</w:t>
      </w:r>
      <w:r>
        <w:rPr>
          <w:rStyle w:val="w9"/>
          <w:color w:val="333333"/>
          <w:sz w:val="17"/>
          <w:szCs w:val="17"/>
        </w:rPr>
        <w:t>2</w:t>
      </w:r>
      <w:r>
        <w:rPr>
          <w:b/>
          <w:bCs/>
          <w:color w:val="333333"/>
          <w:sz w:val="27"/>
          <w:szCs w:val="27"/>
        </w:rPr>
        <w:t>. Ограничения, запреты и обязанности, связанные с прохождением службы в органах и учреждениях прокуратуры</w:t>
      </w:r>
    </w:p>
    <w:p w:rsidR="003E2869" w:rsidRDefault="003E2869" w:rsidP="003E286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3E2869" w:rsidRDefault="003E2869" w:rsidP="003E286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На лиц, занимающих должности, указанные в абзаце втором пункта 1 статьи 40 настоящего Федерального закона, распространяются ограничения, запреты и обязанности, установленные Федеральным законом "О противодействии коррупции" и статьями 17, 18 и 20 Федерального закона от 27 июля 2004 года № 79-</w:t>
      </w:r>
      <w:r>
        <w:rPr>
          <w:rStyle w:val="bookmark"/>
          <w:color w:val="333333"/>
          <w:sz w:val="27"/>
          <w:szCs w:val="27"/>
          <w:shd w:val="clear" w:color="auto" w:fill="FFD800"/>
        </w:rPr>
        <w:t>ФЗ</w:t>
      </w:r>
      <w:r>
        <w:rPr>
          <w:color w:val="333333"/>
          <w:sz w:val="27"/>
          <w:szCs w:val="27"/>
        </w:rPr>
        <w:t xml:space="preserve"> "О государственной гражданской службе </w:t>
      </w:r>
      <w:r>
        <w:rPr>
          <w:color w:val="333333"/>
          <w:sz w:val="27"/>
          <w:szCs w:val="27"/>
        </w:rPr>
        <w:lastRenderedPageBreak/>
        <w:t>Российской Федерации" (далее - Федеральный закон "О государственной гражданской службе Российской Федерации") для государственных служащих.".</w:t>
      </w:r>
    </w:p>
    <w:p w:rsidR="003E2869" w:rsidRDefault="003E2869" w:rsidP="003E286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3E2869" w:rsidRDefault="003E2869" w:rsidP="003E2869">
      <w:pPr>
        <w:pStyle w:val="h"/>
        <w:shd w:val="clear" w:color="auto" w:fill="FFFFFF"/>
        <w:spacing w:before="90" w:beforeAutospacing="0" w:after="90" w:afterAutospacing="0"/>
        <w:ind w:left="1890" w:hanging="1215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Статья 3</w:t>
      </w:r>
    </w:p>
    <w:p w:rsidR="003E2869" w:rsidRDefault="003E2869" w:rsidP="003E286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3E2869" w:rsidRDefault="003E2869" w:rsidP="003E286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Положение о службе в органах внутренних дел Российской Федерации, утвержденное Постановлением Верховного Совета Российской Федерации </w:t>
      </w:r>
      <w:hyperlink r:id="rId11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23 декабря 1992 года № 4202-I</w:t>
        </w:r>
      </w:hyperlink>
      <w:r>
        <w:rPr>
          <w:color w:val="333333"/>
          <w:sz w:val="27"/>
          <w:szCs w:val="27"/>
        </w:rPr>
        <w:t> "Об утверждении Положения о службе в органах внутренних дел Российской Федерации и текста Присяги сотрудника органов внутренних дел Российской Федерации" (Ведомости Съезда народных депутатов Российской Федерации и Верховного Совета Российской Федерации, 1993, № 2, ст. 70; Собрание законодательства Российской Федерации, 2004, № 35, ст. 3607; 2005, № 1, ст. 25; № 14, ст. 1212; 2007, № 10, ст. 1151; № 49, ст. 6072), дополнить статьей 9</w:t>
      </w:r>
      <w:r>
        <w:rPr>
          <w:rStyle w:val="w9"/>
          <w:color w:val="333333"/>
          <w:sz w:val="17"/>
          <w:szCs w:val="17"/>
        </w:rPr>
        <w:t>1</w:t>
      </w:r>
      <w:r>
        <w:rPr>
          <w:color w:val="333333"/>
          <w:sz w:val="27"/>
          <w:szCs w:val="27"/>
        </w:rPr>
        <w:t> следующего содержания:</w:t>
      </w:r>
    </w:p>
    <w:p w:rsidR="003E2869" w:rsidRDefault="003E2869" w:rsidP="003E286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3E2869" w:rsidRDefault="003E2869" w:rsidP="003E2869">
      <w:pPr>
        <w:pStyle w:val="h"/>
        <w:shd w:val="clear" w:color="auto" w:fill="FFFFFF"/>
        <w:spacing w:before="90" w:beforeAutospacing="0" w:after="90" w:afterAutospacing="0"/>
        <w:ind w:left="1890" w:hanging="1215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"Статья 9</w:t>
      </w:r>
      <w:r>
        <w:rPr>
          <w:rStyle w:val="w9"/>
          <w:color w:val="333333"/>
          <w:sz w:val="17"/>
          <w:szCs w:val="17"/>
        </w:rPr>
        <w:t>1</w:t>
      </w:r>
      <w:r>
        <w:rPr>
          <w:b/>
          <w:bCs/>
          <w:color w:val="333333"/>
          <w:sz w:val="27"/>
          <w:szCs w:val="27"/>
        </w:rPr>
        <w:t>. Ограничения, запреты и обязанности, связанные с прохождением службы в органах внутренних дел</w:t>
      </w:r>
    </w:p>
    <w:p w:rsidR="003E2869" w:rsidRDefault="003E2869" w:rsidP="003E286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3E2869" w:rsidRDefault="003E2869" w:rsidP="003E286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На сотрудника органов внутренних дел распространяются ограничения, запреты и обязанности, установленные Федеральным законом "О противодействии коррупции" и статьями 17, 18 и 20 Федерального закона от 27 июля 2004 года № 79-</w:t>
      </w:r>
      <w:r>
        <w:rPr>
          <w:rStyle w:val="bookmark"/>
          <w:color w:val="333333"/>
          <w:sz w:val="27"/>
          <w:szCs w:val="27"/>
          <w:shd w:val="clear" w:color="auto" w:fill="FFD800"/>
        </w:rPr>
        <w:t>ФЗ</w:t>
      </w:r>
      <w:r>
        <w:rPr>
          <w:color w:val="333333"/>
          <w:sz w:val="27"/>
          <w:szCs w:val="27"/>
        </w:rPr>
        <w:t> "О государственной гражданской службе Российской Федерации", за исключением ограничений, запретов и обязанностей, препятствующих выполнению сотрудником органов внутренних дел обязанностей по осуществлению оперативно-розыскной деятельности. Установление таких исключений и определение сотрудников органов внутренних дел, в отношении которых применяются данные исключения, в каждом отдельном случае осуществляются в порядке, устанавливаемом нормативными правовыми актами Российской Федерации.".</w:t>
      </w:r>
    </w:p>
    <w:p w:rsidR="003E2869" w:rsidRDefault="003E2869" w:rsidP="003E286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3E2869" w:rsidRDefault="003E2869" w:rsidP="003E2869">
      <w:pPr>
        <w:pStyle w:val="h"/>
        <w:shd w:val="clear" w:color="auto" w:fill="FFFFFF"/>
        <w:spacing w:before="90" w:beforeAutospacing="0" w:after="90" w:afterAutospacing="0"/>
        <w:ind w:left="1890" w:hanging="1215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Статья 4</w:t>
      </w:r>
    </w:p>
    <w:p w:rsidR="003E2869" w:rsidRDefault="003E2869" w:rsidP="003E286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3E2869" w:rsidRDefault="003E2869" w:rsidP="003E286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Внести в Федеральный закон </w:t>
      </w:r>
      <w:hyperlink r:id="rId12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3 апреля 1995 года № 40-</w:t>
        </w:r>
        <w:r>
          <w:rPr>
            <w:rStyle w:val="bookmark"/>
            <w:color w:val="1111EE"/>
            <w:sz w:val="27"/>
            <w:szCs w:val="27"/>
            <w:u w:val="single"/>
            <w:shd w:val="clear" w:color="auto" w:fill="FFD800"/>
          </w:rPr>
          <w:t>ФЗ</w:t>
        </w:r>
      </w:hyperlink>
      <w:r>
        <w:rPr>
          <w:color w:val="333333"/>
          <w:sz w:val="27"/>
          <w:szCs w:val="27"/>
        </w:rPr>
        <w:t> "О федеральной службе безопасности" (Собрание законодательства Российской Федерации, 1995, № 15, ст. 1269; 2000, № 1, ст. 9; № 46, ст. 4537; 2002, № 19, ст. 1794; 2003, № 2, ст. 156; № 27, ст. 2700; 2004, № 35, ст. 3607; 2005, № 10, ст. 763; 2006, № 17, ст. 1779; № 31, ст. 3452; 2007, № 28, ст. 3348; № 31, ст. 4008; № 50, ст. 6241) следующие изменения:</w:t>
      </w:r>
    </w:p>
    <w:p w:rsidR="003E2869" w:rsidRDefault="003E2869" w:rsidP="003E286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статью 7 изложить в следующей редакции:</w:t>
      </w:r>
    </w:p>
    <w:p w:rsidR="003E2869" w:rsidRDefault="003E2869" w:rsidP="003E286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3E2869" w:rsidRDefault="003E2869" w:rsidP="003E2869">
      <w:pPr>
        <w:pStyle w:val="h"/>
        <w:shd w:val="clear" w:color="auto" w:fill="FFFFFF"/>
        <w:spacing w:before="90" w:beforeAutospacing="0" w:after="90" w:afterAutospacing="0"/>
        <w:ind w:left="1890" w:hanging="1215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"Статья 7. Защита сведений о федеральной службе безопасности</w:t>
      </w:r>
    </w:p>
    <w:p w:rsidR="003E2869" w:rsidRDefault="003E2869" w:rsidP="003E286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3E2869" w:rsidRDefault="003E2869" w:rsidP="003E286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Граждане Российской Федерации, принимаемые на военную службу, федеральную государственную гражданскую службу и работу в органы федеральной службы безопасности, проходят процедуру оформления допуска к сведениям, составляющим государственную тайну, и проверку, которая связана с обеспечением собственной безопасности органов федеральной службы безопасности и порядок осуществления которой определяется руководителем федерального органа исполнительной власти в области обеспечения безопасности, если иное не предусмотрено законодательством Российской Федерации.</w:t>
      </w:r>
    </w:p>
    <w:p w:rsidR="003E2869" w:rsidRDefault="003E2869" w:rsidP="003E286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Физические лица допускаются к сведениям об органах федеральной службы безопасности, составляющим государственную и иную охраняемую законом тайну, в порядке, предусмотренном законодательством Российской Федерации о государственной и иной охраняемой законом тайне, если иное не предусмотрено законодательством Российской Федерации.</w:t>
      </w:r>
    </w:p>
    <w:p w:rsidR="003E2869" w:rsidRDefault="003E2869" w:rsidP="003E286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Физическим лицам может быть отказано в доступе к сведениям об органах федеральной службы безопасности, составляющим государственную и иную охраняемую законом тайну, по основаниям, предусмотренным законодательством Российской Федерации о государственной и иной охраняемой законом тайне, либо по соображениям собственной безопасности органов федеральной службы безопасности.</w:t>
      </w:r>
    </w:p>
    <w:p w:rsidR="003E2869" w:rsidRDefault="003E2869" w:rsidP="003E286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Физические лица допускаются к участию в контрразведывательной деятельности, борьбе с терроризмом и преступностью, разведывательной деятельности, пограничной деятельности и деятельности по обеспечению информационной безопасности, осуществляемой органами федеральной службы безопасности (далее - оперативно-служебная деятельность), и (или) к материалам, полученным в результате осуществления такой деятельности, в порядке, определяемом руководителем федерального органа исполнительной власти в области обеспечения безопасности.</w:t>
      </w:r>
    </w:p>
    <w:p w:rsidR="003E2869" w:rsidRDefault="003E2869" w:rsidP="003E286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Документы и материалы, содержащие сведения о военнослужащих, федеральных государственных гражданских служащих, работниках органов федеральной службы безопасности, лицах, оказывающих или оказывавших им содействие на конфиденциальной основе, а также об организации, о тактике, методах и средствах осуществления органами федеральной службы безопасности оперативно-служебной деятельности, подлежат хранению в органах федеральной службы безопасности.</w:t>
      </w:r>
    </w:p>
    <w:p w:rsidR="003E2869" w:rsidRDefault="003E2869" w:rsidP="003E286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Материалы архивов федеральной службы безопасности, представляющие историческую, научную ценность и рассекречиваемые в соответствии с законодательством Российской Федерации, передаются на хранение в архивы федерального органа исполнительной власти в области архивного дела в порядке, установленном законодательством Российской Федерации.";</w:t>
      </w:r>
    </w:p>
    <w:p w:rsidR="003E2869" w:rsidRDefault="003E2869" w:rsidP="003E286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в части 1 статьи 13:</w:t>
      </w:r>
    </w:p>
    <w:p w:rsidR="003E2869" w:rsidRDefault="003E2869" w:rsidP="003E286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дополнить пунктом "т</w:t>
      </w:r>
      <w:r>
        <w:rPr>
          <w:rStyle w:val="w9"/>
          <w:color w:val="333333"/>
          <w:sz w:val="17"/>
          <w:szCs w:val="17"/>
        </w:rPr>
        <w:t>1</w:t>
      </w:r>
      <w:r>
        <w:rPr>
          <w:color w:val="333333"/>
          <w:sz w:val="27"/>
          <w:szCs w:val="27"/>
        </w:rPr>
        <w:t>" следующего содержания:</w:t>
      </w:r>
    </w:p>
    <w:p w:rsidR="003E2869" w:rsidRDefault="003E2869" w:rsidP="003E286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"т</w:t>
      </w:r>
      <w:r>
        <w:rPr>
          <w:rStyle w:val="w9"/>
          <w:color w:val="333333"/>
          <w:sz w:val="17"/>
          <w:szCs w:val="17"/>
        </w:rPr>
        <w:t>1</w:t>
      </w:r>
      <w:r>
        <w:rPr>
          <w:color w:val="333333"/>
          <w:sz w:val="27"/>
          <w:szCs w:val="27"/>
        </w:rPr>
        <w:t xml:space="preserve">) самостоятельно осуществлять отбор (в том числе на конкурсной основе) кандидатов для поступления на военную службу по контракту в органы </w:t>
      </w:r>
      <w:r>
        <w:rPr>
          <w:color w:val="333333"/>
          <w:sz w:val="27"/>
          <w:szCs w:val="27"/>
        </w:rPr>
        <w:lastRenderedPageBreak/>
        <w:t>федеральной службы безопасности из числа граждан Российской Федерации в порядке, определяемом руководителем федерального органа исполнительной власти в области обеспечения безопасности;";</w:t>
      </w:r>
    </w:p>
    <w:p w:rsidR="003E2869" w:rsidRDefault="003E2869" w:rsidP="003E286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пункт "ф</w:t>
      </w:r>
      <w:r>
        <w:rPr>
          <w:rStyle w:val="w9"/>
          <w:color w:val="333333"/>
          <w:sz w:val="17"/>
          <w:szCs w:val="17"/>
        </w:rPr>
        <w:t>1</w:t>
      </w:r>
      <w:r>
        <w:rPr>
          <w:color w:val="333333"/>
          <w:sz w:val="27"/>
          <w:szCs w:val="27"/>
        </w:rPr>
        <w:t>" после слов "Государственной границы Российской Федерации" дополнить словами "принадлежащие им";</w:t>
      </w:r>
    </w:p>
    <w:p w:rsidR="003E2869" w:rsidRDefault="003E2869" w:rsidP="003E286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статью 16 изложить в следующей редакции:</w:t>
      </w:r>
    </w:p>
    <w:p w:rsidR="003E2869" w:rsidRDefault="003E2869" w:rsidP="003E286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3E2869" w:rsidRDefault="003E2869" w:rsidP="003E2869">
      <w:pPr>
        <w:pStyle w:val="h"/>
        <w:shd w:val="clear" w:color="auto" w:fill="FFFFFF"/>
        <w:spacing w:before="90" w:beforeAutospacing="0" w:after="90" w:afterAutospacing="0"/>
        <w:ind w:left="1890" w:hanging="1215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"Статья 16. Сотрудники органов федеральной службы безопасности</w:t>
      </w:r>
    </w:p>
    <w:p w:rsidR="003E2869" w:rsidRDefault="003E2869" w:rsidP="003E286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3E2869" w:rsidRDefault="003E2869" w:rsidP="003E286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Органы федеральной службы безопасности комплектуются (в том числе на конкурсной основе) военнослужащими, федеральными государственными гражданскими служащими и работниками (далее также - военнослужащие и гражданский персонал). Военнослужащие органов федеральной службы безопасности, проходящие службу по контракту, а также федеральные государственные гражданские служащие органов федеральной службы безопасности и работники органов федеральной службы безопасности, назначенные на должности военнослужащих, являются сотрудниками органов федеральной службы безопасности.</w:t>
      </w:r>
    </w:p>
    <w:p w:rsidR="003E2869" w:rsidRDefault="003E2869" w:rsidP="003E286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Сотрудником органов федеральной службы безопасности может быть гражданин Российской Федерации, не имеющий гражданства (подданства) иностранного государства, способный по своим личным и профессиональным качествам, возрасту, образованию и состоянию здоровья исполнять возложенные на него обязанности. Квалификационные требования к профессиональным знаниям и навыкам, необходимым для исполнения должностных обязанностей сотрудника органов федеральной службы безопасности, устанавливаются руководителем федерального органа исполнительной власти в области обеспечения безопасности.</w:t>
      </w:r>
    </w:p>
    <w:p w:rsidR="003E2869" w:rsidRDefault="003E2869" w:rsidP="003E286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Несоответствие лица одному из указанных в части второй настоящей статьи требований, касающихся его личных и профессиональных качеств, возраста, образования, состояния здоровья, или иным требованиям, установленным настоящим Федеральным законом, служит основанием для отказа в приеме или переводе его на военную службу по контракту, на федеральную государственную гражданскую службу или на работу в органы федеральной службы безопасности, а также для расторжения с ним соответственно контракта или трудового договора.</w:t>
      </w:r>
    </w:p>
    <w:p w:rsidR="003E2869" w:rsidRDefault="003E2869" w:rsidP="003E286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Сведения об основании для отказа в приеме на службу или работу в органы федеральной службы безопасности представляются гражданину с учетом законодательства Российской Федерации о государственной и иной охраняемой законом тайне.</w:t>
      </w:r>
    </w:p>
    <w:p w:rsidR="003E2869" w:rsidRDefault="003E2869" w:rsidP="003E286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Граждане Российской Федерации, поступающие на военную службу по контракту, на федеральную государственную гражданскую службу или на работу в органы федеральной службы безопасности, проходят проверку в целях определения их пригодности к службе или работе в органах федеральной службы безопасности, в том числе посредством проведения </w:t>
      </w:r>
      <w:r>
        <w:rPr>
          <w:color w:val="333333"/>
          <w:sz w:val="27"/>
          <w:szCs w:val="27"/>
        </w:rPr>
        <w:lastRenderedPageBreak/>
        <w:t>психофизиологического исследования в порядке, установленном руководителем федерального органа исполнительной власти в области обеспечения безопасности.</w:t>
      </w:r>
    </w:p>
    <w:p w:rsidR="003E2869" w:rsidRDefault="003E2869" w:rsidP="003E286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 гражданами Российской Федерации, являющимися высококвалифицированными специалистами, достигшими возраста 40 лет, может быть заключен первый контракт о прохождении военной службы, с достигшими предельного возраста пребывания на военной службе, - новый контракт о прохождении военной службы в порядке, определяемом руководителем федерального органа исполнительной власти в области обеспечения безопасности.";</w:t>
      </w:r>
    </w:p>
    <w:p w:rsidR="003E2869" w:rsidRDefault="003E2869" w:rsidP="003E286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дополнить статьей 16</w:t>
      </w:r>
      <w:r>
        <w:rPr>
          <w:rStyle w:val="w9"/>
          <w:color w:val="333333"/>
          <w:sz w:val="17"/>
          <w:szCs w:val="17"/>
        </w:rPr>
        <w:t>1</w:t>
      </w:r>
      <w:r>
        <w:rPr>
          <w:color w:val="333333"/>
          <w:sz w:val="27"/>
          <w:szCs w:val="27"/>
        </w:rPr>
        <w:t> следующего содержания:</w:t>
      </w:r>
    </w:p>
    <w:p w:rsidR="003E2869" w:rsidRDefault="003E2869" w:rsidP="003E286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3E2869" w:rsidRDefault="003E2869" w:rsidP="003E2869">
      <w:pPr>
        <w:pStyle w:val="h"/>
        <w:shd w:val="clear" w:color="auto" w:fill="FFFFFF"/>
        <w:spacing w:before="90" w:beforeAutospacing="0" w:after="90" w:afterAutospacing="0"/>
        <w:ind w:left="1890" w:hanging="1215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"Статья 16</w:t>
      </w:r>
      <w:r>
        <w:rPr>
          <w:rStyle w:val="w9"/>
          <w:color w:val="333333"/>
          <w:sz w:val="17"/>
          <w:szCs w:val="17"/>
        </w:rPr>
        <w:t>1</w:t>
      </w:r>
      <w:r>
        <w:rPr>
          <w:b/>
          <w:bCs/>
          <w:color w:val="333333"/>
          <w:sz w:val="27"/>
          <w:szCs w:val="27"/>
        </w:rPr>
        <w:t>. Служба в органах федеральной службы безопасности</w:t>
      </w:r>
    </w:p>
    <w:p w:rsidR="003E2869" w:rsidRDefault="003E2869" w:rsidP="003E286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3E2869" w:rsidRDefault="003E2869" w:rsidP="003E286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Сотрудники органов федеральной службы безопасности руководствуются в своей служебной деятельности федеральными законами и не могут быть связаны решениями политических партий, общественных объединений и иных организаций.</w:t>
      </w:r>
    </w:p>
    <w:p w:rsidR="003E2869" w:rsidRDefault="003E2869" w:rsidP="003E286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Военнослужащие органов федеральной службы безопасности проходят военную службу в соответствии с законодательством Российской Федерации о прохождении военной службы с учетом установленных настоящим Федеральным законом особенностей, обусловленных спецификой исполняемых ими обязанностей. При осуществлении оперативно-служебной деятельности сотрудники органов федеральной службы безопасности подчиняются только непосредственному и прямому начальнику. При получении приказа или распоряжения, противоречащих федеральному закону, сотрудник органов федеральной службы безопасности должен руководствоваться федеральным законом.</w:t>
      </w:r>
    </w:p>
    <w:p w:rsidR="003E2869" w:rsidRDefault="003E2869" w:rsidP="003E286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Численность военнослужащих и гражданского персонала органов федеральной службы безопасности устанавливается Президентом Российской Федерации.</w:t>
      </w:r>
    </w:p>
    <w:p w:rsidR="003E2869" w:rsidRDefault="003E2869" w:rsidP="003E286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Полномочия должностных лиц органов федеральной службы безопасности на утверждение должностных регламентов, применение поощрений и дисциплинарных взысканий в отношении подчиненных им военнослужащих, а также на присвоение воинских званий, назначение и увольнение военнослужащих (за исключением военнослужащих, замещающих должности высших офицеров) устанавливаются руководителем федерального органа исполнительной власти в области обеспечения безопасности.</w:t>
      </w:r>
    </w:p>
    <w:p w:rsidR="003E2869" w:rsidRDefault="003E2869" w:rsidP="003E286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 военнослужащими органов федеральной службы безопасности, являющимися высококвалифицированными специалистами и достигшими предельного возраста пребывания на военной службе, могут быть заключены контракты о прохождении военной службы на период до достижения ими 65-летнего возраста в порядке, определяемом руководителем федерального органа исполнительной власти в области обеспечения безопасности.</w:t>
      </w:r>
    </w:p>
    <w:p w:rsidR="003E2869" w:rsidRDefault="003E2869" w:rsidP="003E286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Военнослужащим и гражданскому персоналу органов федеральной службы безопасности запрещается самостоятельно или через доверенных лиц принимать участие в управлении организациями (за исключением участия в общем собрании членов некоммерческой организации), заниматься предпринимательской деятельностью, а также оказывать содействие физическим и юридическим лицам в осуществлении такой деятельности. Сотрудникам органов федеральной службы безопасности запрещается совмещать военную службу в органах федеральной службы безопасности (федеральную государственную гражданскую службу или работу в органах федеральной службы безопасности) с иной оплачиваемой деятельностью, кроме научной, преподавательской и иной творческой деятельности, за исключением случаев, когда это предусмотрено законодательством Российской Федерации и (или) необходимо для решения задач оперативно-служебной деятельности.</w:t>
      </w:r>
    </w:p>
    <w:p w:rsidR="003E2869" w:rsidRDefault="003E2869" w:rsidP="003E286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Военнослужащие и гражданский персонал органов федеральной службы безопасности могут получать награды, почетные и иные звания политических партий, общественных объединений и иных организаций в порядке, определяемом руководителем федерального органа исполнительной власти в области обеспечения безопасности.".</w:t>
      </w:r>
    </w:p>
    <w:p w:rsidR="003E2869" w:rsidRDefault="003E2869" w:rsidP="003E286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3E2869" w:rsidRDefault="003E2869" w:rsidP="003E2869">
      <w:pPr>
        <w:pStyle w:val="h"/>
        <w:shd w:val="clear" w:color="auto" w:fill="FFFFFF"/>
        <w:spacing w:before="90" w:beforeAutospacing="0" w:after="90" w:afterAutospacing="0"/>
        <w:ind w:left="1890" w:hanging="1215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Статья 5</w:t>
      </w:r>
    </w:p>
    <w:p w:rsidR="003E2869" w:rsidRDefault="003E2869" w:rsidP="003E286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3E2869" w:rsidRDefault="003E2869" w:rsidP="003E286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Внести в Федеральный закон </w:t>
      </w:r>
      <w:hyperlink r:id="rId13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12 августа 1995 года № 144-</w:t>
        </w:r>
        <w:r>
          <w:rPr>
            <w:rStyle w:val="bookmark"/>
            <w:color w:val="1111EE"/>
            <w:sz w:val="27"/>
            <w:szCs w:val="27"/>
            <w:u w:val="single"/>
            <w:shd w:val="clear" w:color="auto" w:fill="FFD800"/>
          </w:rPr>
          <w:t>ФЗ</w:t>
        </w:r>
      </w:hyperlink>
      <w:r>
        <w:rPr>
          <w:color w:val="333333"/>
          <w:sz w:val="27"/>
          <w:szCs w:val="27"/>
        </w:rPr>
        <w:t> "Об оперативно-розыскной деятельности" (Собрание законодательства Российской Федерации, 1995, № 33, ст. 3349; 1999, № 2, ст. 233; 2001, № 13, ст. 1140; 2005, № 49, ст. 5128; 2007, № 31, ст. 4008, 4011; 2008, № 18, ст. 1941) следующие изменения:</w:t>
      </w:r>
    </w:p>
    <w:p w:rsidR="003E2869" w:rsidRDefault="003E2869" w:rsidP="003E286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статью 2 дополнить абзацем следующего содержания:</w:t>
      </w:r>
    </w:p>
    <w:p w:rsidR="003E2869" w:rsidRDefault="003E2869" w:rsidP="003E286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"установление имущества, подлежащего конфискации.";</w:t>
      </w:r>
    </w:p>
    <w:p w:rsidR="003E2869" w:rsidRDefault="003E2869" w:rsidP="003E286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</w:t>
      </w:r>
      <w:r>
        <w:rPr>
          <w:rStyle w:val="mark"/>
          <w:i/>
          <w:iCs/>
          <w:color w:val="1111EE"/>
          <w:sz w:val="27"/>
          <w:szCs w:val="27"/>
        </w:rPr>
        <w:t>(Утратил силу - Федеральный закон </w:t>
      </w:r>
      <w:hyperlink r:id="rId14" w:tgtFrame="contents" w:history="1">
        <w:r>
          <w:rPr>
            <w:rStyle w:val="a4"/>
            <w:color w:val="1C1CD6"/>
            <w:sz w:val="27"/>
            <w:szCs w:val="27"/>
          </w:rPr>
          <w:t>от 21.11.2011  № 329-</w:t>
        </w:r>
        <w:r>
          <w:rPr>
            <w:rStyle w:val="bookmark"/>
            <w:color w:val="1C1CD6"/>
            <w:sz w:val="27"/>
            <w:szCs w:val="27"/>
            <w:u w:val="single"/>
            <w:shd w:val="clear" w:color="auto" w:fill="FFD800"/>
          </w:rPr>
          <w:t>ФЗ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3E2869" w:rsidRDefault="003E2869" w:rsidP="003E286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в части девятой статьи 8 слова "предусмотренным пунктами 1 - 4 и 6 части второй статьи 7" заменить словами "предусмотренным пунктами 1 - 4, 6 и 7 части второй статьи 7";</w:t>
      </w:r>
    </w:p>
    <w:p w:rsidR="003E2869" w:rsidRDefault="003E2869" w:rsidP="003E286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часть первую статьи 11 дополнить словами ", имущества, подлежащего конфискации, для принятия решений о достоверности представленных государственным или муниципальным служащим либо гражданином, претендующим на должность судьи, предусмотренных федеральными законами сведений".</w:t>
      </w:r>
    </w:p>
    <w:p w:rsidR="003E2869" w:rsidRDefault="003E2869" w:rsidP="003E286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3E2869" w:rsidRDefault="003E2869" w:rsidP="003E2869">
      <w:pPr>
        <w:pStyle w:val="h"/>
        <w:shd w:val="clear" w:color="auto" w:fill="FFFFFF"/>
        <w:spacing w:before="90" w:beforeAutospacing="0" w:after="90" w:afterAutospacing="0"/>
        <w:ind w:left="1890" w:hanging="1215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Статья 6</w:t>
      </w:r>
    </w:p>
    <w:p w:rsidR="003E2869" w:rsidRDefault="003E2869" w:rsidP="003E286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3E2869" w:rsidRDefault="003E2869" w:rsidP="003E286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Внести в часть вторую </w:t>
      </w:r>
      <w:hyperlink r:id="rId15" w:tgtFrame="contents" w:history="1">
        <w:r>
          <w:rPr>
            <w:rStyle w:val="cmd"/>
            <w:color w:val="1111EE"/>
            <w:sz w:val="27"/>
            <w:szCs w:val="27"/>
            <w:u w:val="single"/>
          </w:rPr>
          <w:t>Гражданского кодекса Российской Федерации</w:t>
        </w:r>
      </w:hyperlink>
      <w:r>
        <w:rPr>
          <w:color w:val="333333"/>
          <w:sz w:val="27"/>
          <w:szCs w:val="27"/>
        </w:rPr>
        <w:t> (Собрание законодательства Российской Федерации, 1996, № 5, ст. 410; 2008, № 17, ст. 1756) следующие изменения:</w:t>
      </w:r>
    </w:p>
    <w:p w:rsidR="003E2869" w:rsidRDefault="003E2869" w:rsidP="003E286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в абзаце втором пункта 2 статьи 574 слова "пять установленных законом минимальных размеров оплаты труда" заменить словами "три тысячи рублей";</w:t>
      </w:r>
    </w:p>
    <w:p w:rsidR="003E2869" w:rsidRDefault="003E2869" w:rsidP="003E286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в статье 575:</w:t>
      </w:r>
    </w:p>
    <w:p w:rsidR="003E2869" w:rsidRDefault="003E2869" w:rsidP="003E286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в абзаце первом слова "Не допускается" заменить словами "1. Не допускается", слова "пяти установленных законом минимальных размеров оплаты труда" заменить словами "трех тысяч рублей";</w:t>
      </w:r>
    </w:p>
    <w:p w:rsidR="003E2869" w:rsidRDefault="003E2869" w:rsidP="003E286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подпункт 3 изложить в следующей редакции:</w:t>
      </w:r>
    </w:p>
    <w:p w:rsidR="003E2869" w:rsidRDefault="003E2869" w:rsidP="003E286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"3) лицам, замещающим государственные должности Российской Федерации, государственные должности субъектов Российской Федерации, муниципальные должности, государственным служащим, муниципальным служащим, служащим Банка России в связи с их должностным положением или в связи с исполнением ими служебных обязанностей;";</w:t>
      </w:r>
    </w:p>
    <w:p w:rsidR="003E2869" w:rsidRDefault="003E2869" w:rsidP="003E286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дополнить пунктом 2 следующего содержания:</w:t>
      </w:r>
    </w:p>
    <w:p w:rsidR="003E2869" w:rsidRDefault="003E2869" w:rsidP="003E286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"2. Запрет на дарение лицам, замещающим государственные должности Российской Федерации, государственные должности субъектов Российской Федерации, муниципальные должности, государственным служащим, муниципальным служащим, служащим Банка России, установленный пунктом 1 настоящей статьи, не распространяется на случаи дарения в связи с протокольными мероприятиями, служебными командировками и другими официальными мероприятиями. Подарки, которые получены лицами, замещающими государственные должности Российской Федерации, государственные должности субъектов Российской Федерации, муниципальные должности, государственными служащими, муниципальными служащими, служащими Банка России и стоимость которых превышает три тысячи рублей, признаются соответственно федеральной собственностью, собственностью субъекта Российской Федерации или муниципальной собственностью и передаются служащим по акту в орган, в котором указанное лицо замещает должность.".</w:t>
      </w:r>
    </w:p>
    <w:p w:rsidR="003E2869" w:rsidRDefault="003E2869" w:rsidP="003E286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3E2869" w:rsidRDefault="003E2869" w:rsidP="003E2869">
      <w:pPr>
        <w:pStyle w:val="h"/>
        <w:shd w:val="clear" w:color="auto" w:fill="FFFFFF"/>
        <w:spacing w:before="90" w:beforeAutospacing="0" w:after="90" w:afterAutospacing="0"/>
        <w:ind w:left="1890" w:hanging="1215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Статья 7</w:t>
      </w:r>
    </w:p>
    <w:p w:rsidR="003E2869" w:rsidRDefault="003E2869" w:rsidP="003E286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3E2869" w:rsidRDefault="003E2869" w:rsidP="003E286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Внести в </w:t>
      </w:r>
      <w:hyperlink r:id="rId16" w:tgtFrame="contents" w:history="1">
        <w:r>
          <w:rPr>
            <w:rStyle w:val="cmd"/>
            <w:color w:val="1111EE"/>
            <w:sz w:val="27"/>
            <w:szCs w:val="27"/>
            <w:u w:val="single"/>
          </w:rPr>
          <w:t>Уголовный кодекс Российской Федерации</w:t>
        </w:r>
      </w:hyperlink>
      <w:r>
        <w:rPr>
          <w:color w:val="333333"/>
          <w:sz w:val="27"/>
          <w:szCs w:val="27"/>
        </w:rPr>
        <w:t> (Собрание законодательства Российской Федерации, 1996, № 25, ст. 2954; 2003, № 50, ст. 4848; 2006, № 31, ст. 3452; 2007, № 49, ст. 6079) следующие изменения:</w:t>
      </w:r>
    </w:p>
    <w:p w:rsidR="003E2869" w:rsidRDefault="003E2869" w:rsidP="003E286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в части первой статьи 104</w:t>
      </w:r>
      <w:r>
        <w:rPr>
          <w:rStyle w:val="w9"/>
          <w:color w:val="333333"/>
          <w:sz w:val="17"/>
          <w:szCs w:val="17"/>
        </w:rPr>
        <w:t>1</w:t>
      </w:r>
      <w:r>
        <w:rPr>
          <w:color w:val="333333"/>
          <w:sz w:val="27"/>
          <w:szCs w:val="27"/>
        </w:rPr>
        <w:t>:</w:t>
      </w:r>
    </w:p>
    <w:p w:rsidR="003E2869" w:rsidRDefault="003E2869" w:rsidP="003E286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абзац первый изложить в следующей редакции:</w:t>
      </w:r>
    </w:p>
    <w:p w:rsidR="003E2869" w:rsidRDefault="003E2869" w:rsidP="003E286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"1. Конфискация имущества есть принудительное безвозмездное изъятие и обращение в собственность государства на основании обвинительного приговора следующего имущества:";</w:t>
      </w:r>
    </w:p>
    <w:p w:rsidR="003E2869" w:rsidRDefault="003E2869" w:rsidP="003E286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в пункте "а" слова "частью второй статьи 111" заменить словами "частями второй - четвертой статьи 111", цифры "146, 147, 164" заменить словами "частью второй статьи 141, статьей 141</w:t>
      </w:r>
      <w:r>
        <w:rPr>
          <w:rStyle w:val="w9"/>
          <w:color w:val="333333"/>
          <w:sz w:val="17"/>
          <w:szCs w:val="17"/>
        </w:rPr>
        <w:t>1</w:t>
      </w:r>
      <w:r>
        <w:rPr>
          <w:color w:val="333333"/>
          <w:sz w:val="27"/>
          <w:szCs w:val="27"/>
        </w:rPr>
        <w:t> частью второй статьи 142, статьями 146, 147, 183", цифры "188," исключить, цифры "290, 355" заменить цифрами "290, 295, 307 - 309, 355", слова "настоящего Кодекса," заменить словами "настоящего Кодекса, или являющихся предметом незаконного перемещения через таможенную границу Российской Федерации, ответственность за которое установлена статьей 188 настоящего Кодекса,";</w:t>
      </w:r>
    </w:p>
    <w:p w:rsidR="003E2869" w:rsidRDefault="003E2869" w:rsidP="003E286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в пункте "б" слова "в результате совершения преступления," заменить словами "в результате совершения хотя бы одного из преступлений, предусмотренных статьями, указанными в пункте "а" настоящей части,";</w:t>
      </w:r>
    </w:p>
    <w:p w:rsidR="003E2869" w:rsidRDefault="003E2869" w:rsidP="003E286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в статье 104</w:t>
      </w:r>
      <w:r>
        <w:rPr>
          <w:rStyle w:val="w9"/>
          <w:color w:val="333333"/>
          <w:sz w:val="17"/>
          <w:szCs w:val="17"/>
        </w:rPr>
        <w:t>3</w:t>
      </w:r>
      <w:r>
        <w:rPr>
          <w:color w:val="333333"/>
          <w:sz w:val="27"/>
          <w:szCs w:val="27"/>
        </w:rPr>
        <w:t>:</w:t>
      </w:r>
    </w:p>
    <w:p w:rsidR="003E2869" w:rsidRDefault="003E2869" w:rsidP="003E286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в части первой слово "ущерба" заменить словом "вреда";</w:t>
      </w:r>
    </w:p>
    <w:p w:rsidR="003E2869" w:rsidRDefault="003E2869" w:rsidP="003E286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в части второй слово "ущерб" заменить словом "вред";</w:t>
      </w:r>
    </w:p>
    <w:p w:rsidR="003E2869" w:rsidRDefault="003E2869" w:rsidP="003E286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в статье 201:</w:t>
      </w:r>
    </w:p>
    <w:p w:rsidR="003E2869" w:rsidRDefault="003E2869" w:rsidP="003E286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в абзаце втором части первой слова "на срок до трех лет" заменить словами "на срок до четырех лет";</w:t>
      </w:r>
    </w:p>
    <w:p w:rsidR="003E2869" w:rsidRDefault="003E2869" w:rsidP="003E286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абзац второй части второй изложить в следующей редакции:</w:t>
      </w:r>
    </w:p>
    <w:p w:rsidR="003E2869" w:rsidRDefault="003E2869" w:rsidP="003E286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"наказывается штрафом в размере до одного миллиона рублей или в размере заработной платы или иного дохода осужденного за период до пяти лет или без такового либо лишением свободы на срок до десяти лет с лишением права занимать определенные должности или заниматься определенной деятельностью на срок до пяти лет.";</w:t>
      </w:r>
    </w:p>
    <w:p w:rsidR="003E2869" w:rsidRDefault="003E2869" w:rsidP="003E286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пункт 1 примечаний изложить в следующей редакции:</w:t>
      </w:r>
    </w:p>
    <w:p w:rsidR="003E2869" w:rsidRDefault="003E2869" w:rsidP="003E286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"Примечания. 1. Выполняющим управленческие функции в коммерческой или иной организации, а также в некоммерческой организации, не являющейся государственным органом, органом местного самоуправления, государственным или муниципальным учреждением, в статьях настоящей главы, а также в статьях 199</w:t>
      </w:r>
      <w:r>
        <w:rPr>
          <w:rStyle w:val="w9"/>
          <w:color w:val="333333"/>
          <w:sz w:val="17"/>
          <w:szCs w:val="17"/>
        </w:rPr>
        <w:t>2</w:t>
      </w:r>
      <w:r>
        <w:rPr>
          <w:color w:val="333333"/>
          <w:sz w:val="27"/>
          <w:szCs w:val="27"/>
        </w:rPr>
        <w:t> и 304 настоящего Кодекса признается лицо, выполняющее функции единоличного исполнительного органа, члена совета директоров или иного коллегиального исполнительного органа, а также лицо, постоянно, временно либо по специальному полномочию выполняющее организационно-распорядительные или административно-хозяйственные функции в этих организациях.";</w:t>
      </w:r>
    </w:p>
    <w:p w:rsidR="003E2869" w:rsidRDefault="003E2869" w:rsidP="003E286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в статье 204:</w:t>
      </w:r>
    </w:p>
    <w:p w:rsidR="003E2869" w:rsidRDefault="003E2869" w:rsidP="003E286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в абзаце втором части первой слова "лишением свободы на срок до двух лет" заменить словами "лишением свободы на срок до трех лет";</w:t>
      </w:r>
    </w:p>
    <w:p w:rsidR="003E2869" w:rsidRDefault="003E2869" w:rsidP="003E286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абзац второй части третьей изложить в следующей редакции:</w:t>
      </w:r>
    </w:p>
    <w:p w:rsidR="003E2869" w:rsidRDefault="003E2869" w:rsidP="003E286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"наказываются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лет.";</w:t>
      </w:r>
    </w:p>
    <w:p w:rsidR="003E2869" w:rsidRDefault="003E2869" w:rsidP="003E286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часть четвертую изложить в следующей редакции:</w:t>
      </w:r>
    </w:p>
    <w:p w:rsidR="003E2869" w:rsidRDefault="003E2869" w:rsidP="003E286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"4. Деяния, предусмотренные частью третьей настоящей статьи, если они:</w:t>
      </w:r>
    </w:p>
    <w:p w:rsidR="003E2869" w:rsidRDefault="003E2869" w:rsidP="003E286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совершены группой лиц по предварительному сговору или организованной группой;</w:t>
      </w:r>
    </w:p>
    <w:p w:rsidR="003E2869" w:rsidRDefault="003E2869" w:rsidP="003E286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сопряжены с вымогательством предмета подкупа, -</w:t>
      </w:r>
    </w:p>
    <w:p w:rsidR="003E2869" w:rsidRDefault="003E2869" w:rsidP="003E286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наказываются лишением свободы на срок от семи до двенадцати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с лишением права занимать определенные должности или заниматься определенной деятельностью на срок до трех лет.";</w:t>
      </w:r>
    </w:p>
    <w:p w:rsidR="003E2869" w:rsidRDefault="003E2869" w:rsidP="003E286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</w:t>
      </w:r>
      <w:r>
        <w:rPr>
          <w:rStyle w:val="mark"/>
          <w:i/>
          <w:iCs/>
          <w:color w:val="1111EE"/>
          <w:sz w:val="27"/>
          <w:szCs w:val="27"/>
        </w:rPr>
        <w:t>(Утратил силу - Федеральный закон </w:t>
      </w:r>
      <w:hyperlink r:id="rId17" w:tgtFrame="contents" w:history="1">
        <w:r>
          <w:rPr>
            <w:rStyle w:val="a4"/>
            <w:color w:val="1C1CD6"/>
            <w:sz w:val="27"/>
            <w:szCs w:val="27"/>
          </w:rPr>
          <w:t>от 04.05.2011  № 97-</w:t>
        </w:r>
        <w:r>
          <w:rPr>
            <w:rStyle w:val="bookmark"/>
            <w:color w:val="1C1CD6"/>
            <w:sz w:val="27"/>
            <w:szCs w:val="27"/>
            <w:u w:val="single"/>
            <w:shd w:val="clear" w:color="auto" w:fill="FFD800"/>
          </w:rPr>
          <w:t>ФЗ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3E2869" w:rsidRDefault="003E2869" w:rsidP="003E286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в статье 331:</w:t>
      </w:r>
    </w:p>
    <w:p w:rsidR="003E2869" w:rsidRDefault="003E2869" w:rsidP="003E286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в части первой слова "в Вооруженных Силах Российской Федерации, других войсках и воинских формированиях Российской Федерации" исключить;</w:t>
      </w:r>
    </w:p>
    <w:p w:rsidR="003E2869" w:rsidRDefault="003E2869" w:rsidP="003E286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часть вторую признать утратившей силу.</w:t>
      </w:r>
    </w:p>
    <w:p w:rsidR="003E2869" w:rsidRDefault="003E2869" w:rsidP="003E286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3E2869" w:rsidRDefault="003E2869" w:rsidP="003E2869">
      <w:pPr>
        <w:pStyle w:val="h"/>
        <w:shd w:val="clear" w:color="auto" w:fill="FFFFFF"/>
        <w:spacing w:before="90" w:beforeAutospacing="0" w:after="90" w:afterAutospacing="0"/>
        <w:ind w:left="1890" w:hanging="1215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Статья 8</w:t>
      </w:r>
    </w:p>
    <w:p w:rsidR="003E2869" w:rsidRDefault="003E2869" w:rsidP="003E286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3E2869" w:rsidRDefault="003E2869" w:rsidP="003E286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Федеральный закон </w:t>
      </w:r>
      <w:hyperlink r:id="rId18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21 июля 1997 года № 114-</w:t>
        </w:r>
        <w:r>
          <w:rPr>
            <w:rStyle w:val="bookmark"/>
            <w:color w:val="1111EE"/>
            <w:sz w:val="27"/>
            <w:szCs w:val="27"/>
            <w:u w:val="single"/>
            <w:shd w:val="clear" w:color="auto" w:fill="FFD800"/>
          </w:rPr>
          <w:t>ФЗ</w:t>
        </w:r>
      </w:hyperlink>
      <w:r>
        <w:rPr>
          <w:color w:val="333333"/>
          <w:sz w:val="27"/>
          <w:szCs w:val="27"/>
        </w:rPr>
        <w:t> "О службе в таможенных органах Российской Федерации" (Собрание законодательства Российской Федерации, 1997, № 30, ст. 3586; 2002, № 30, ст. 3029; 2004, № 27, ст. 2711; 2007, № 10, ст. 1151; 2008, № 26, ст. 3022) дополнить статьей 7</w:t>
      </w:r>
      <w:r>
        <w:rPr>
          <w:rStyle w:val="w9"/>
          <w:color w:val="333333"/>
          <w:sz w:val="17"/>
          <w:szCs w:val="17"/>
        </w:rPr>
        <w:t>1</w:t>
      </w:r>
      <w:r>
        <w:rPr>
          <w:color w:val="333333"/>
          <w:sz w:val="27"/>
          <w:szCs w:val="27"/>
        </w:rPr>
        <w:t> следующего содержания:</w:t>
      </w:r>
    </w:p>
    <w:p w:rsidR="003E2869" w:rsidRDefault="003E2869" w:rsidP="003E286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3E2869" w:rsidRDefault="003E2869" w:rsidP="003E2869">
      <w:pPr>
        <w:pStyle w:val="h"/>
        <w:shd w:val="clear" w:color="auto" w:fill="FFFFFF"/>
        <w:spacing w:before="90" w:beforeAutospacing="0" w:after="90" w:afterAutospacing="0"/>
        <w:ind w:left="1890" w:hanging="1215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"Статья 7</w:t>
      </w:r>
      <w:r>
        <w:rPr>
          <w:rStyle w:val="w9"/>
          <w:color w:val="333333"/>
          <w:sz w:val="17"/>
          <w:szCs w:val="17"/>
        </w:rPr>
        <w:t>1</w:t>
      </w:r>
      <w:r>
        <w:rPr>
          <w:b/>
          <w:bCs/>
          <w:color w:val="333333"/>
          <w:sz w:val="27"/>
          <w:szCs w:val="27"/>
        </w:rPr>
        <w:t>. Ограничения, запреты и обязанности, связанные с прохождением службы в таможенных органах</w:t>
      </w:r>
    </w:p>
    <w:p w:rsidR="003E2869" w:rsidRDefault="003E2869" w:rsidP="003E286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3E2869" w:rsidRDefault="003E2869" w:rsidP="003E286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На сотрудника таможенного органа распространяются ограничения, запреты и обязанности, установленные Федеральным законом "О противодействии коррупции" и статьями 17, 18 и 20 Федерального закона от 27 июля 2004 года № 79-</w:t>
      </w:r>
      <w:r>
        <w:rPr>
          <w:rStyle w:val="bookmark"/>
          <w:color w:val="333333"/>
          <w:sz w:val="27"/>
          <w:szCs w:val="27"/>
          <w:shd w:val="clear" w:color="auto" w:fill="FFD800"/>
        </w:rPr>
        <w:t>ФЗ</w:t>
      </w:r>
      <w:r>
        <w:rPr>
          <w:color w:val="333333"/>
          <w:sz w:val="27"/>
          <w:szCs w:val="27"/>
        </w:rPr>
        <w:t xml:space="preserve"> "О государственной гражданской службе Российской Федерации", за исключением ограничений, запретов и обязанностей, препятствующих исполнению сотрудником таможенного органа обязанностей по осуществлению оперативно-розыскной деятельности. Установление таких исключений и определение сотрудников таможенных органов, в отношении которых применяются данные исключения, в каждом </w:t>
      </w:r>
      <w:r>
        <w:rPr>
          <w:color w:val="333333"/>
          <w:sz w:val="27"/>
          <w:szCs w:val="27"/>
        </w:rPr>
        <w:lastRenderedPageBreak/>
        <w:t>отдельном случае осуществляются в порядке, устанавливаемом нормативными правовыми актами Российской Федерации.".</w:t>
      </w:r>
    </w:p>
    <w:p w:rsidR="003E2869" w:rsidRDefault="003E2869" w:rsidP="003E286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3E2869" w:rsidRDefault="003E2869" w:rsidP="003E2869">
      <w:pPr>
        <w:pStyle w:val="h"/>
        <w:shd w:val="clear" w:color="auto" w:fill="FFFFFF"/>
        <w:spacing w:before="90" w:beforeAutospacing="0" w:after="90" w:afterAutospacing="0"/>
        <w:ind w:left="1890" w:hanging="1215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Статья 9</w:t>
      </w:r>
    </w:p>
    <w:p w:rsidR="003E2869" w:rsidRDefault="003E2869" w:rsidP="003E286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3E2869" w:rsidRDefault="003E2869" w:rsidP="003E286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Статью 3 Федерального закона </w:t>
      </w:r>
      <w:hyperlink r:id="rId19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21 июля 1997 года № 118-</w:t>
        </w:r>
        <w:r>
          <w:rPr>
            <w:rStyle w:val="bookmark"/>
            <w:color w:val="1111EE"/>
            <w:sz w:val="27"/>
            <w:szCs w:val="27"/>
            <w:u w:val="single"/>
            <w:shd w:val="clear" w:color="auto" w:fill="FFD800"/>
          </w:rPr>
          <w:t>ФЗ</w:t>
        </w:r>
      </w:hyperlink>
      <w:r>
        <w:rPr>
          <w:color w:val="333333"/>
          <w:sz w:val="27"/>
          <w:szCs w:val="27"/>
        </w:rPr>
        <w:t> "О судебных приставах" (Собрание законодательства Российской Федерации, 1997, № 30, ст. 3590) дополнить пунктом 4 следующего содержания:</w:t>
      </w:r>
    </w:p>
    <w:p w:rsidR="003E2869" w:rsidRDefault="003E2869" w:rsidP="003E286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"4. На судебных приставов распространяются ограничения, запреты и обязанности, установленные Федеральным законом "О противодействии коррупции" и статьями 17, 18 и 20 Федерального закона от 27 июля 2004 года № 79-</w:t>
      </w:r>
      <w:r>
        <w:rPr>
          <w:rStyle w:val="bookmark"/>
          <w:color w:val="333333"/>
          <w:sz w:val="27"/>
          <w:szCs w:val="27"/>
          <w:shd w:val="clear" w:color="auto" w:fill="FFD800"/>
        </w:rPr>
        <w:t>ФЗ</w:t>
      </w:r>
      <w:r>
        <w:rPr>
          <w:color w:val="333333"/>
          <w:sz w:val="27"/>
          <w:szCs w:val="27"/>
        </w:rPr>
        <w:t> "О государственной гражданской службе Российской Федерации".".</w:t>
      </w:r>
    </w:p>
    <w:p w:rsidR="003E2869" w:rsidRDefault="003E2869" w:rsidP="003E286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3E2869" w:rsidRDefault="003E2869" w:rsidP="003E2869">
      <w:pPr>
        <w:pStyle w:val="h"/>
        <w:shd w:val="clear" w:color="auto" w:fill="FFFFFF"/>
        <w:spacing w:before="90" w:beforeAutospacing="0" w:after="90" w:afterAutospacing="0"/>
        <w:ind w:left="1890" w:hanging="1215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Статья 10</w:t>
      </w:r>
    </w:p>
    <w:p w:rsidR="003E2869" w:rsidRDefault="003E2869" w:rsidP="003E286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3E2869" w:rsidRDefault="003E2869" w:rsidP="003E286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Внести в Федеральный закон </w:t>
      </w:r>
      <w:hyperlink r:id="rId20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28 марта 1998 года № 53-</w:t>
        </w:r>
        <w:r>
          <w:rPr>
            <w:rStyle w:val="bookmark"/>
            <w:color w:val="1111EE"/>
            <w:sz w:val="27"/>
            <w:szCs w:val="27"/>
            <w:u w:val="single"/>
            <w:shd w:val="clear" w:color="auto" w:fill="FFD800"/>
          </w:rPr>
          <w:t>ФЗ</w:t>
        </w:r>
      </w:hyperlink>
      <w:r>
        <w:rPr>
          <w:color w:val="333333"/>
          <w:sz w:val="27"/>
          <w:szCs w:val="27"/>
        </w:rPr>
        <w:t> "О воинской обязанности и военной службе" (Собрание законодательства Российской Федерации, 1998, № 13, ст. 1475; № 30, ст. 3613; 2001, № 7, ст. 620; № 30, ст. 3061; 2002, № 26, ст. 2521; № 30, ст. 3029, 3033; 2003, № 1, ст. 1; № 27, ст. 2700; № 46, ст. 4437; 2004, № 18, ст. 1687; № 25, ст. 2484; № 35, ст. 3607; № 49, ст. 4848; 2005, № 14, ст. 1212; 2006, № 11, ст. 1148; № 29, ст. 3122, 3123; 2007, № 50, ст. 6241) следующие изменения:</w:t>
      </w:r>
    </w:p>
    <w:p w:rsidR="003E2869" w:rsidRDefault="003E2869" w:rsidP="003E286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пункт 3 статьи 34 дополнить словами ", если иное не предусмотрено федеральными законами";</w:t>
      </w:r>
    </w:p>
    <w:p w:rsidR="003E2869" w:rsidRDefault="003E2869" w:rsidP="003E286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пункт 2 статьи 51 дополнить подпунктом "е</w:t>
      </w:r>
      <w:r>
        <w:rPr>
          <w:rStyle w:val="w9"/>
          <w:color w:val="333333"/>
          <w:sz w:val="17"/>
          <w:szCs w:val="17"/>
        </w:rPr>
        <w:t>1</w:t>
      </w:r>
      <w:r>
        <w:rPr>
          <w:color w:val="333333"/>
          <w:sz w:val="27"/>
          <w:szCs w:val="27"/>
        </w:rPr>
        <w:t>" следующего содержания:</w:t>
      </w:r>
    </w:p>
    <w:p w:rsidR="003E2869" w:rsidRDefault="003E2869" w:rsidP="003E286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"е</w:t>
      </w:r>
      <w:r>
        <w:rPr>
          <w:rStyle w:val="w9"/>
          <w:color w:val="333333"/>
          <w:sz w:val="17"/>
          <w:szCs w:val="17"/>
        </w:rPr>
        <w:t>1</w:t>
      </w:r>
      <w:r>
        <w:rPr>
          <w:color w:val="333333"/>
          <w:sz w:val="27"/>
          <w:szCs w:val="27"/>
        </w:rPr>
        <w:t>) в связи с нарушением запретов, связанных с прохождением военной службы, предусмотренных пунктом 7 статьи 10 и статьей 27</w:t>
      </w:r>
      <w:r>
        <w:rPr>
          <w:rStyle w:val="w9"/>
          <w:color w:val="333333"/>
          <w:sz w:val="17"/>
          <w:szCs w:val="17"/>
        </w:rPr>
        <w:t>1</w:t>
      </w:r>
      <w:r>
        <w:rPr>
          <w:color w:val="333333"/>
          <w:sz w:val="27"/>
          <w:szCs w:val="27"/>
        </w:rPr>
        <w:t> Федерального закона от 27 мая 1998 года № 76-</w:t>
      </w:r>
      <w:r>
        <w:rPr>
          <w:rStyle w:val="bookmark"/>
          <w:color w:val="333333"/>
          <w:sz w:val="27"/>
          <w:szCs w:val="27"/>
          <w:shd w:val="clear" w:color="auto" w:fill="FFD800"/>
        </w:rPr>
        <w:t>ФЗ</w:t>
      </w:r>
      <w:r>
        <w:rPr>
          <w:color w:val="333333"/>
          <w:sz w:val="27"/>
          <w:szCs w:val="27"/>
        </w:rPr>
        <w:t> "О статусе военнослужащих";".</w:t>
      </w:r>
    </w:p>
    <w:p w:rsidR="003E2869" w:rsidRDefault="003E2869" w:rsidP="003E286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3E2869" w:rsidRDefault="003E2869" w:rsidP="003E2869">
      <w:pPr>
        <w:pStyle w:val="h"/>
        <w:shd w:val="clear" w:color="auto" w:fill="FFFFFF"/>
        <w:spacing w:before="90" w:beforeAutospacing="0" w:after="90" w:afterAutospacing="0"/>
        <w:ind w:left="1890" w:hanging="1215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Статья 11</w:t>
      </w:r>
    </w:p>
    <w:p w:rsidR="003E2869" w:rsidRDefault="003E2869" w:rsidP="003E286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3E2869" w:rsidRDefault="003E2869" w:rsidP="003E286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Федеральный закон </w:t>
      </w:r>
      <w:hyperlink r:id="rId21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27 мая 1998 года № 76-</w:t>
        </w:r>
        <w:r>
          <w:rPr>
            <w:rStyle w:val="bookmark"/>
            <w:color w:val="1111EE"/>
            <w:sz w:val="27"/>
            <w:szCs w:val="27"/>
            <w:u w:val="single"/>
            <w:shd w:val="clear" w:color="auto" w:fill="FFD800"/>
          </w:rPr>
          <w:t>ФЗ</w:t>
        </w:r>
      </w:hyperlink>
      <w:r>
        <w:rPr>
          <w:color w:val="333333"/>
          <w:sz w:val="27"/>
          <w:szCs w:val="27"/>
        </w:rPr>
        <w:t> "О статусе военнослужащих" (Собрание законодательства Российской Федерации, 1998, № 22, ст. 2331; 2002, № 1, ст. 2; № 26, ст. 2521; 2003, № 46, ст. 4437; 2006, № 50, ст. 5281; 2007, № 45, ст. 5431; 2008, № 30, ст. 3616) дополнить статьей 27</w:t>
      </w:r>
      <w:r>
        <w:rPr>
          <w:rStyle w:val="w9"/>
          <w:color w:val="333333"/>
          <w:sz w:val="17"/>
          <w:szCs w:val="17"/>
        </w:rPr>
        <w:t>1</w:t>
      </w:r>
      <w:r>
        <w:rPr>
          <w:color w:val="333333"/>
          <w:sz w:val="27"/>
          <w:szCs w:val="27"/>
        </w:rPr>
        <w:t> следующего содержания:</w:t>
      </w:r>
    </w:p>
    <w:p w:rsidR="003E2869" w:rsidRDefault="003E2869" w:rsidP="003E286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3E2869" w:rsidRDefault="003E2869" w:rsidP="003E2869">
      <w:pPr>
        <w:pStyle w:val="h"/>
        <w:shd w:val="clear" w:color="auto" w:fill="FFFFFF"/>
        <w:spacing w:before="90" w:beforeAutospacing="0" w:after="90" w:afterAutospacing="0"/>
        <w:ind w:left="1890" w:hanging="1215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"Статья 27</w:t>
      </w:r>
      <w:r>
        <w:rPr>
          <w:rStyle w:val="w9"/>
          <w:color w:val="333333"/>
          <w:sz w:val="17"/>
          <w:szCs w:val="17"/>
        </w:rPr>
        <w:t>1</w:t>
      </w:r>
      <w:r>
        <w:rPr>
          <w:b/>
          <w:bCs/>
          <w:color w:val="333333"/>
          <w:sz w:val="27"/>
          <w:szCs w:val="27"/>
        </w:rPr>
        <w:t>. Ограничения, запреты и обязанности, связанные с прохождением военной службы</w:t>
      </w:r>
    </w:p>
    <w:p w:rsidR="003E2869" w:rsidRDefault="003E2869" w:rsidP="003E286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3E2869" w:rsidRDefault="003E2869" w:rsidP="003E286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На военнослужащего, если иное не предусмотрено федеральными законами, указами Президента Российской Федерации и постановлениями Правительства Российской Федерации, распространяются ограничения, запреты и обязанности, установленные Федеральным законом "О противодействии коррупции" и статьями 17, 18 и 20 Федерального закона от 27 июля 2004 года № 79-</w:t>
      </w:r>
      <w:r>
        <w:rPr>
          <w:rStyle w:val="bookmark"/>
          <w:color w:val="333333"/>
          <w:sz w:val="27"/>
          <w:szCs w:val="27"/>
          <w:shd w:val="clear" w:color="auto" w:fill="FFD800"/>
        </w:rPr>
        <w:t>ФЗ</w:t>
      </w:r>
      <w:r>
        <w:rPr>
          <w:color w:val="333333"/>
          <w:sz w:val="27"/>
          <w:szCs w:val="27"/>
        </w:rPr>
        <w:t> "О государственной гражданской службе Российской Федерации", за исключением ограничений, запретов и обязанностей, препятствующих исполнению военнослужащим обязанностей по осуществлению оперативно-розыскной деятельности или обеспечению безопасности Российской Федерации. Установление таких исключений и определение военнослужащих, в отношении которых применяются данные исключения, в каждом отдельном случае осуществляются в порядке, устанавливаемом нормативными правовыми актами Российской Федерации.".</w:t>
      </w:r>
    </w:p>
    <w:p w:rsidR="003E2869" w:rsidRDefault="003E2869" w:rsidP="003E286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3E2869" w:rsidRDefault="003E2869" w:rsidP="003E2869">
      <w:pPr>
        <w:pStyle w:val="h"/>
        <w:shd w:val="clear" w:color="auto" w:fill="FFFFFF"/>
        <w:spacing w:before="90" w:beforeAutospacing="0" w:after="90" w:afterAutospacing="0"/>
        <w:ind w:left="1890" w:hanging="1215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Статья 12</w:t>
      </w:r>
    </w:p>
    <w:p w:rsidR="003E2869" w:rsidRDefault="003E2869" w:rsidP="003E286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3E2869" w:rsidRDefault="003E2869" w:rsidP="003E286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Внести в Федеральный закон </w:t>
      </w:r>
      <w:hyperlink r:id="rId22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25 июля 1998 года № 128-</w:t>
        </w:r>
        <w:r>
          <w:rPr>
            <w:rStyle w:val="bookmark"/>
            <w:color w:val="1111EE"/>
            <w:sz w:val="27"/>
            <w:szCs w:val="27"/>
            <w:u w:val="single"/>
            <w:shd w:val="clear" w:color="auto" w:fill="FFD800"/>
          </w:rPr>
          <w:t>ФЗ</w:t>
        </w:r>
      </w:hyperlink>
      <w:r>
        <w:rPr>
          <w:color w:val="333333"/>
          <w:sz w:val="27"/>
          <w:szCs w:val="27"/>
        </w:rPr>
        <w:t> "О государственной дактилоскопической регистрации в Российской Федерации" (Собрание законодательства Российской Федерации, 1998, № 31, ст. 3806; 2001, № 11, ст. 1002; 2002, № 30, ст. 3032, 3033; 2003, № 27, ст. 2700; 2004, № 18, ст. 1687; № 27, ст. 2711; 2006, № 31, ст. 3420; 2007, № 24, ст. 2832; 2008, № 19, ст. 2094) следующие изменения:</w:t>
      </w:r>
    </w:p>
    <w:p w:rsidR="003E2869" w:rsidRDefault="003E2869" w:rsidP="003E286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в части первой статьи 9:</w:t>
      </w:r>
    </w:p>
    <w:p w:rsidR="003E2869" w:rsidRDefault="003E2869" w:rsidP="003E286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абзац третий пункта "в" признать утратившим силу;</w:t>
      </w:r>
    </w:p>
    <w:p w:rsidR="003E2869" w:rsidRDefault="003E2869" w:rsidP="003E286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дополнить пунктом "в</w:t>
      </w:r>
      <w:r>
        <w:rPr>
          <w:rStyle w:val="w9"/>
          <w:color w:val="333333"/>
          <w:sz w:val="17"/>
          <w:szCs w:val="17"/>
        </w:rPr>
        <w:t>2</w:t>
      </w:r>
      <w:r>
        <w:rPr>
          <w:color w:val="333333"/>
          <w:sz w:val="27"/>
          <w:szCs w:val="27"/>
        </w:rPr>
        <w:t>" следующего содержания:</w:t>
      </w:r>
    </w:p>
    <w:p w:rsidR="003E2869" w:rsidRDefault="003E2869" w:rsidP="003E286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"в</w:t>
      </w:r>
      <w:r>
        <w:rPr>
          <w:rStyle w:val="w9"/>
          <w:color w:val="333333"/>
          <w:sz w:val="17"/>
          <w:szCs w:val="17"/>
        </w:rPr>
        <w:t>2</w:t>
      </w:r>
      <w:r>
        <w:rPr>
          <w:color w:val="333333"/>
          <w:sz w:val="27"/>
          <w:szCs w:val="27"/>
        </w:rPr>
        <w:t>) федеральные государственные гражданские служащие и работники органов федеральной службы безопасности, а также граждане, поступающие на военную службу по контракту, федеральную государственную гражданскую службу или работу в органы федеральной службы безопасности;";</w:t>
      </w:r>
    </w:p>
    <w:p w:rsidR="003E2869" w:rsidRDefault="003E2869" w:rsidP="003E286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в абзаце третьем части первой статьи 11 слова "в абзацах третьем, пятом, шестом, десятом и четырнадцатом пункта "в" и пункте "в</w:t>
      </w:r>
      <w:r>
        <w:rPr>
          <w:rStyle w:val="w9"/>
          <w:color w:val="333333"/>
          <w:sz w:val="17"/>
          <w:szCs w:val="17"/>
        </w:rPr>
        <w:t>1</w:t>
      </w:r>
      <w:r>
        <w:rPr>
          <w:color w:val="333333"/>
          <w:sz w:val="27"/>
          <w:szCs w:val="27"/>
        </w:rPr>
        <w:t>" заменить словами "в абзацах пятом, шестом, десятом и четырнадцатом пункта "в", пунктах "в</w:t>
      </w:r>
      <w:r>
        <w:rPr>
          <w:rStyle w:val="w9"/>
          <w:color w:val="333333"/>
          <w:sz w:val="17"/>
          <w:szCs w:val="17"/>
        </w:rPr>
        <w:t>1</w:t>
      </w:r>
      <w:r>
        <w:rPr>
          <w:color w:val="333333"/>
          <w:sz w:val="27"/>
          <w:szCs w:val="27"/>
        </w:rPr>
        <w:t>" и "в</w:t>
      </w:r>
      <w:r>
        <w:rPr>
          <w:rStyle w:val="w9"/>
          <w:color w:val="333333"/>
          <w:sz w:val="17"/>
          <w:szCs w:val="17"/>
        </w:rPr>
        <w:t>2</w:t>
      </w:r>
      <w:r>
        <w:rPr>
          <w:color w:val="333333"/>
          <w:sz w:val="27"/>
          <w:szCs w:val="27"/>
        </w:rPr>
        <w:t>";</w:t>
      </w:r>
    </w:p>
    <w:p w:rsidR="003E2869" w:rsidRDefault="003E2869" w:rsidP="003E286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в части третьей статьи 13 слова "в абзацах третьем, пятом, шестом и десятом пункта "в" и пункте "в</w:t>
      </w:r>
      <w:r>
        <w:rPr>
          <w:rStyle w:val="w9"/>
          <w:color w:val="333333"/>
          <w:sz w:val="17"/>
          <w:szCs w:val="17"/>
        </w:rPr>
        <w:t>1</w:t>
      </w:r>
      <w:r>
        <w:rPr>
          <w:color w:val="333333"/>
          <w:sz w:val="27"/>
          <w:szCs w:val="27"/>
        </w:rPr>
        <w:t>" заменить словами "в абзацах пятом, шестом и десятом пункта "в", пунктах "в</w:t>
      </w:r>
      <w:r>
        <w:rPr>
          <w:rStyle w:val="w9"/>
          <w:color w:val="333333"/>
          <w:sz w:val="17"/>
          <w:szCs w:val="17"/>
        </w:rPr>
        <w:t>1</w:t>
      </w:r>
      <w:r>
        <w:rPr>
          <w:color w:val="333333"/>
          <w:sz w:val="27"/>
          <w:szCs w:val="27"/>
        </w:rPr>
        <w:t>" и "в</w:t>
      </w:r>
      <w:r>
        <w:rPr>
          <w:rStyle w:val="w9"/>
          <w:color w:val="333333"/>
          <w:sz w:val="17"/>
          <w:szCs w:val="17"/>
        </w:rPr>
        <w:t>2</w:t>
      </w:r>
      <w:r>
        <w:rPr>
          <w:color w:val="333333"/>
          <w:sz w:val="27"/>
          <w:szCs w:val="27"/>
        </w:rPr>
        <w:t>".</w:t>
      </w:r>
    </w:p>
    <w:p w:rsidR="003E2869" w:rsidRDefault="003E2869" w:rsidP="003E286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3E2869" w:rsidRDefault="003E2869" w:rsidP="003E2869">
      <w:pPr>
        <w:pStyle w:val="h"/>
        <w:shd w:val="clear" w:color="auto" w:fill="FFFFFF"/>
        <w:spacing w:before="90" w:beforeAutospacing="0" w:after="90" w:afterAutospacing="0"/>
        <w:ind w:left="1890" w:hanging="1215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Статья 13</w:t>
      </w:r>
    </w:p>
    <w:p w:rsidR="003E2869" w:rsidRDefault="003E2869" w:rsidP="003E286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3E2869" w:rsidRDefault="003E2869" w:rsidP="003E286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Внести в статью 448 </w:t>
      </w:r>
      <w:hyperlink r:id="rId23" w:tgtFrame="contents" w:history="1">
        <w:r>
          <w:rPr>
            <w:rStyle w:val="cmd"/>
            <w:color w:val="1111EE"/>
            <w:sz w:val="27"/>
            <w:szCs w:val="27"/>
            <w:u w:val="single"/>
          </w:rPr>
          <w:t>Уголовно-процессуального кодекса Российской Федерации</w:t>
        </w:r>
      </w:hyperlink>
      <w:r>
        <w:rPr>
          <w:color w:val="333333"/>
          <w:sz w:val="27"/>
          <w:szCs w:val="27"/>
        </w:rPr>
        <w:t xml:space="preserve"> (Собрание законодательства Российской Федерации, 2001, № 52, ст. 4921; 2002, № 22, ст. 2027; № 30, ст. 3015; 2003, № 27, ст. 2706, 2708; 2007, </w:t>
      </w:r>
      <w:r>
        <w:rPr>
          <w:color w:val="333333"/>
          <w:sz w:val="27"/>
          <w:szCs w:val="27"/>
        </w:rPr>
        <w:lastRenderedPageBreak/>
        <w:t>№ 18, ст. 2118; № 24, ст. 2830, 2833; 2008; № 49, ст. 5724) следующие изменения:</w:t>
      </w:r>
    </w:p>
    <w:p w:rsidR="003E2869" w:rsidRDefault="003E2869" w:rsidP="003E286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в части первой:</w:t>
      </w:r>
    </w:p>
    <w:p w:rsidR="003E2869" w:rsidRDefault="003E2869" w:rsidP="003E286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в пункте 1 слова "на основании заключения коллегии, состоящей из трех судей Верховного Суда Российской Федерации, о наличии в действиях члена Совета Федерации или депутата Государственной Думы признаков преступления и" исключить;</w:t>
      </w:r>
    </w:p>
    <w:p w:rsidR="003E2869" w:rsidRDefault="003E2869" w:rsidP="003E286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в пункте 3 слова "на основании заключения коллегии, состоящей из трех судей Верховного Суда Российской Федерации, о наличии в действиях судьи признаков преступления и" исключить;</w:t>
      </w:r>
    </w:p>
    <w:p w:rsidR="003E2869" w:rsidRDefault="003E2869" w:rsidP="003E286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в пункте 4 слова "на основании заключения коллегии, состоящей из трех судей Верховного Суда Российской Федерации, о наличии в действиях судьи признаков преступления и" исключить;</w:t>
      </w:r>
    </w:p>
    <w:p w:rsidR="003E2869" w:rsidRDefault="003E2869" w:rsidP="003E286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в пункте 5 слова "на основании заключения коллегии, состоящей из трех судей верховного суда республики, краевого или областного суда, суда города федерального значения, суда автономной области и суда автономного округа, военного суда соответствующего уровня, о наличии в действиях судьи признаков преступления и" исключить;</w:t>
      </w:r>
    </w:p>
    <w:p w:rsidR="003E2869" w:rsidRDefault="003E2869" w:rsidP="003E286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в пункте 9 слова "на основании заключения коллегии, состоящей из трех судей верховного суда республики, краевого или областного суда, суда города федерального значения, суда автономной области и суда автономного округа" исключить;</w:t>
      </w:r>
    </w:p>
    <w:p w:rsidR="003E2869" w:rsidRDefault="003E2869" w:rsidP="003E286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в пункте 10 слова "на основании заключения судьи районного суда или гарнизонного военного суда по месту совершения деяния, содержащего признаки преступления" исключить;</w:t>
      </w:r>
    </w:p>
    <w:p w:rsidR="003E2869" w:rsidRDefault="003E2869" w:rsidP="003E286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часть вторую изложить в следующей редакции:</w:t>
      </w:r>
    </w:p>
    <w:p w:rsidR="003E2869" w:rsidRDefault="003E2869" w:rsidP="003E286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"2. Представление Президента Российской Федерации о наличии в действиях Генерального прокурора Российской Федерации или Председателя Следственного комитета при прокуратуре Российской Федерации признаков преступления рассматривается в закрытом судебном заседании в десятидневный срок после поступления в суд соответствующего представления с участием Генерального прокурора Российской Федерации или Председателя Следственного комитета при прокуратуре Российской Федерации и (или) их адвокатов на основании представленных в суд материалов.";</w:t>
      </w:r>
    </w:p>
    <w:p w:rsidR="003E2869" w:rsidRDefault="003E2869" w:rsidP="003E286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в части третьей слова "руководителя следственного органа" заменить словами "Президента Российской Федерации";</w:t>
      </w:r>
    </w:p>
    <w:p w:rsidR="003E2869" w:rsidRDefault="003E2869" w:rsidP="003E286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в части пятой слова "и заключения судебной коллегии о наличии в действиях судьи признаков преступления" исключить;</w:t>
      </w:r>
    </w:p>
    <w:p w:rsidR="003E2869" w:rsidRDefault="003E2869" w:rsidP="003E286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часть шестую признать утратившей силу.</w:t>
      </w:r>
    </w:p>
    <w:p w:rsidR="003E2869" w:rsidRDefault="003E2869" w:rsidP="003E286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3E2869" w:rsidRDefault="003E2869" w:rsidP="003E2869">
      <w:pPr>
        <w:pStyle w:val="h"/>
        <w:shd w:val="clear" w:color="auto" w:fill="FFFFFF"/>
        <w:spacing w:before="90" w:beforeAutospacing="0" w:after="90" w:afterAutospacing="0"/>
        <w:ind w:left="1890" w:hanging="1215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Статья 14</w:t>
      </w:r>
    </w:p>
    <w:p w:rsidR="003E2869" w:rsidRDefault="003E2869" w:rsidP="003E286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3E2869" w:rsidRDefault="003E2869" w:rsidP="003E286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Внести в </w:t>
      </w:r>
      <w:hyperlink r:id="rId24" w:tgtFrame="contents" w:history="1">
        <w:r>
          <w:rPr>
            <w:rStyle w:val="cmd"/>
            <w:color w:val="1111EE"/>
            <w:sz w:val="27"/>
            <w:szCs w:val="27"/>
            <w:u w:val="single"/>
          </w:rPr>
          <w:t>Кодекс Российской Федерации об административных правонарушениях</w:t>
        </w:r>
      </w:hyperlink>
      <w:r>
        <w:rPr>
          <w:color w:val="333333"/>
          <w:sz w:val="27"/>
          <w:szCs w:val="27"/>
        </w:rPr>
        <w:t> (Собрание законодательства Российской Федерации, 2002, № 1, ст. 1; № 30, ст. 3029; № 44, ст. 4295; 2003, № 27, ст. 2700, 2708, 2717; № 46, ст. 4434; № 50, ст. 4847; 2004, № 31, ст. 3229; № 34, ст. 3529, 3533; № 44, ст. 4266; 2005, № 1, ст. 13, 40, 45; № 13, ст. 1075, 1077; № 19, ст. 1752; № 27, ст. 2719, 2721; № 30, ст. 3104, 3131; № 50, ст. 5247; № 52, ст. 5574; 2006, № 1, ст. 4, 10; № 2, ст. 172; № 6, ст. 636; № 17, ст. 1776; № 18, ст. 1907; № 19, ст. 2066; № 31, ст. 3420, 3438; № 45, ст. 4634, 4641; № 50, ст. 5281; № 52, ст. 5498; 2007, № 1, ст. 25; № 7, ст. 840; № 16, ст. 1825; № 26, ст. 3089; № 30, ст. 3755; № 31, ст. 4007, 4008, 4015; № 41, ст. 4845; № 46, ст. 5553; 2008, № 20, ст. 2251, 2259; № 30, ст. 3604; № 49, ст. 5745) следующие изменения:</w:t>
      </w:r>
    </w:p>
    <w:p w:rsidR="003E2869" w:rsidRDefault="003E2869" w:rsidP="003E286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в статье 3.5:</w:t>
      </w:r>
    </w:p>
    <w:p w:rsidR="003E2869" w:rsidRDefault="003E2869" w:rsidP="003E286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пункт 2 части 1 после слов "либо сумме денежных средств, не возвращенных в установленный срок в Российскую Федерацию," дополнить словами "либо сумме денежных средств, стоимости ценных бумаг, иного имущества или стоимости услуг имущественного характера, незаконно переданных или оказанных от имени юридического лица,";</w:t>
      </w:r>
    </w:p>
    <w:p w:rsidR="003E2869" w:rsidRDefault="003E2869" w:rsidP="003E286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часть 3 после слов "либо сумме денежных средств, не возвращенных в установленный срок в Российскую Федерацию," дополнить словами "либо сумме денежных средств, стоимости ценных бумаг, иного имущества или стоимости услуг имущественного характера, незаконно переданных или оказанных от имени юридического лица,";</w:t>
      </w:r>
    </w:p>
    <w:p w:rsidR="003E2869" w:rsidRDefault="003E2869" w:rsidP="003E286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часть 1 статьи 4.5 после слов "(в том числе иностранных работников)," дополнить словом "законодательства", после слов "оказание услуг для государственных и муниципальных нужд," дополнить словами "о противодействии коррупции,";</w:t>
      </w:r>
    </w:p>
    <w:p w:rsidR="003E2869" w:rsidRDefault="003E2869" w:rsidP="003E286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главу 19 дополнить статьями 19.28 и 19.29 следующего содержания:</w:t>
      </w:r>
    </w:p>
    <w:p w:rsidR="003E2869" w:rsidRDefault="003E2869" w:rsidP="003E286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3E2869" w:rsidRDefault="003E2869" w:rsidP="003E2869">
      <w:pPr>
        <w:pStyle w:val="h"/>
        <w:shd w:val="clear" w:color="auto" w:fill="FFFFFF"/>
        <w:spacing w:before="90" w:beforeAutospacing="0" w:after="90" w:afterAutospacing="0"/>
        <w:ind w:left="1890" w:hanging="1215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"Статья 19.28. Незаконное вознаграждение от имени юридического лица</w:t>
      </w:r>
    </w:p>
    <w:p w:rsidR="003E2869" w:rsidRDefault="003E2869" w:rsidP="003E286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3E2869" w:rsidRDefault="003E2869" w:rsidP="003E286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Незаконная передача от имени или в интересах юридического лица должностному лицу либо лицу, выполняющему управленческие функции в коммерческой или иной организации, денег, ценных бумаг, иного имущества, а равно незаконное оказание ему услуг имущественного характера за совершение в интересах данного юридического лица должностным лицом либо лицом, выполняющим управленческие функции в коммерческой или иной организации, действия (бездействия), связанного с занимаемым ими служебным положением, -</w:t>
      </w:r>
    </w:p>
    <w:p w:rsidR="003E2869" w:rsidRDefault="003E2869" w:rsidP="003E286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влечет наложение административного штрафа на юридических лиц до трехкратной суммы передаваемых денег, трехкратной стоимости ценных бумаг, иного имущества и оказанных услуг имущественного характера, но не менее одного миллиона рублей с конфискацией передаваемых денег, ценных бумаг, иного имущества.</w:t>
      </w:r>
    </w:p>
    <w:p w:rsidR="003E2869" w:rsidRDefault="003E2869" w:rsidP="003E286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Примечания:</w:t>
      </w:r>
    </w:p>
    <w:p w:rsidR="003E2869" w:rsidRDefault="003E2869" w:rsidP="003E286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Под должностным лицом в настоящей статье понимаются лица, указанные в примечаниях 1 - 3, 5 к статье 285 Уголовного кодекса Российской Федерации.</w:t>
      </w:r>
    </w:p>
    <w:p w:rsidR="003E2869" w:rsidRDefault="003E2869" w:rsidP="003E286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Под лицом, выполняющим управленческие функции в коммерческой или иной организации, в настоящей статье понимается лицо, указанное в примечании 1 к статье 201 Уголовного кодекса Российской Федерации.</w:t>
      </w:r>
    </w:p>
    <w:p w:rsidR="003E2869" w:rsidRDefault="003E2869" w:rsidP="003E286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3E2869" w:rsidRDefault="003E2869" w:rsidP="003E2869">
      <w:pPr>
        <w:pStyle w:val="h"/>
        <w:shd w:val="clear" w:color="auto" w:fill="FFFFFF"/>
        <w:spacing w:before="90" w:beforeAutospacing="0" w:after="90" w:afterAutospacing="0"/>
        <w:ind w:left="1890" w:hanging="1215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Статья 19.29. Незаконное привлечение к трудовой деятельности государственного служащего (бывшего государственного служащего)</w:t>
      </w:r>
    </w:p>
    <w:p w:rsidR="003E2869" w:rsidRDefault="003E2869" w:rsidP="003E286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3E2869" w:rsidRDefault="003E2869" w:rsidP="003E286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Привлечение к трудовой деятельности государственного или муниципального служащего (бывшего государственного или муниципального служащего), замещающего (замещавшего) должность, включенную в перечень, установленный нормативными правовыми актами Российской Федерации, с нарушением требований, предусмотренных Федеральным законом "О противодействии коррупции", -</w:t>
      </w:r>
    </w:p>
    <w:p w:rsidR="003E2869" w:rsidRDefault="003E2869" w:rsidP="003E286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влечет наложение административного штрафа на должностных лиц от двадцати тысяч до пятидесяти тысяч рублей; на лиц, осуществляющих предпринимательскую деятельность без образования юридического лица, - от двадцати тысяч до пятидесяти тысяч рублей; на юридических лиц - от ста тысяч до пятисот тысяч рублей.";</w:t>
      </w:r>
    </w:p>
    <w:p w:rsidR="003E2869" w:rsidRDefault="003E2869" w:rsidP="003E286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часть 1 статьи 23.1 после цифр "19.26," дополнить цифрами "19.28, 19.29,";</w:t>
      </w:r>
    </w:p>
    <w:p w:rsidR="003E2869" w:rsidRDefault="003E2869" w:rsidP="003E286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часть 1 статьи 28.4 после цифр "19.9," дополнить цифрами "19.28, 19.29,".</w:t>
      </w:r>
    </w:p>
    <w:p w:rsidR="003E2869" w:rsidRDefault="003E2869" w:rsidP="003E286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3E2869" w:rsidRDefault="003E2869" w:rsidP="003E2869">
      <w:pPr>
        <w:pStyle w:val="h"/>
        <w:shd w:val="clear" w:color="auto" w:fill="FFFFFF"/>
        <w:spacing w:before="90" w:beforeAutospacing="0" w:after="90" w:afterAutospacing="0"/>
        <w:ind w:left="1890" w:hanging="1215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Статья 15</w:t>
      </w:r>
    </w:p>
    <w:p w:rsidR="003E2869" w:rsidRDefault="003E2869" w:rsidP="003E286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3E2869" w:rsidRDefault="003E2869" w:rsidP="003E286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Внести в </w:t>
      </w:r>
      <w:hyperlink r:id="rId25" w:tgtFrame="contents" w:history="1">
        <w:r>
          <w:rPr>
            <w:rStyle w:val="cmd"/>
            <w:color w:val="1111EE"/>
            <w:sz w:val="27"/>
            <w:szCs w:val="27"/>
            <w:u w:val="single"/>
          </w:rPr>
          <w:t>Трудовой кодекс Российской Федерации</w:t>
        </w:r>
      </w:hyperlink>
      <w:r>
        <w:rPr>
          <w:color w:val="333333"/>
          <w:sz w:val="27"/>
          <w:szCs w:val="27"/>
        </w:rPr>
        <w:t> (Собрание законодательства Российской Федерации, 2002, № 1, ст. 3; 2006, № 27, ст. 2878; 2007, № 30, ст. 3808; № 49, ст. 6070; 2008, № 30, ст. 3616) следующие изменения:</w:t>
      </w:r>
    </w:p>
    <w:p w:rsidR="003E2869" w:rsidRDefault="003E2869" w:rsidP="003E286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дополнить статьей 64</w:t>
      </w:r>
      <w:r>
        <w:rPr>
          <w:rStyle w:val="w9"/>
          <w:color w:val="333333"/>
          <w:sz w:val="17"/>
          <w:szCs w:val="17"/>
        </w:rPr>
        <w:t>1</w:t>
      </w:r>
      <w:r>
        <w:rPr>
          <w:color w:val="333333"/>
          <w:sz w:val="27"/>
          <w:szCs w:val="27"/>
        </w:rPr>
        <w:t> следующего содержания:</w:t>
      </w:r>
    </w:p>
    <w:p w:rsidR="003E2869" w:rsidRDefault="003E2869" w:rsidP="003E286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3E2869" w:rsidRDefault="003E2869" w:rsidP="003E2869">
      <w:pPr>
        <w:pStyle w:val="h"/>
        <w:shd w:val="clear" w:color="auto" w:fill="FFFFFF"/>
        <w:spacing w:before="90" w:beforeAutospacing="0" w:after="90" w:afterAutospacing="0"/>
        <w:ind w:left="1890" w:hanging="1215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"Статья 64</w:t>
      </w:r>
      <w:r>
        <w:rPr>
          <w:rStyle w:val="w9"/>
          <w:color w:val="333333"/>
          <w:sz w:val="17"/>
          <w:szCs w:val="17"/>
        </w:rPr>
        <w:t>1</w:t>
      </w:r>
      <w:r>
        <w:rPr>
          <w:b/>
          <w:bCs/>
          <w:color w:val="333333"/>
          <w:sz w:val="27"/>
          <w:szCs w:val="27"/>
        </w:rPr>
        <w:t>. Условия заключения трудового договора с бывшими государственными и муниципальными служащими</w:t>
      </w:r>
    </w:p>
    <w:p w:rsidR="003E2869" w:rsidRDefault="003E2869" w:rsidP="003E286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3E2869" w:rsidRDefault="003E2869" w:rsidP="003E286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Граждане, замещавшие должности, перечень которых устанавливается нормативными правовыми актами Российской Федерации, после увольнения с </w:t>
      </w:r>
      <w:r>
        <w:rPr>
          <w:color w:val="333333"/>
          <w:sz w:val="27"/>
          <w:szCs w:val="27"/>
        </w:rPr>
        <w:lastRenderedPageBreak/>
        <w:t>государственной или муниципальной службы в течение двух лет обязаны при заключении трудовых договоров сообщать работодателю сведения о последнем месте службы.</w:t>
      </w:r>
    </w:p>
    <w:p w:rsidR="003E2869" w:rsidRDefault="003E2869" w:rsidP="003E286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Работодатель при заключении трудового договора с гражданами, замещавшими должности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их увольнения с государственной или муниципальной службы обязан в десятидневный срок сообщать о заключении такого договора представителю нанимателя (работодателю) государственного или муниципального служащего по последнему месту его службы в порядке, устанавливаемом нормативными правовыми актами Российской Федерации.";</w:t>
      </w:r>
    </w:p>
    <w:p w:rsidR="003E2869" w:rsidRDefault="003E2869" w:rsidP="003E286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абзац пятый части первой статьи 84 дополнить словами ", либо заключение трудового договора в нарушение установленных федеральными законами ограничений, запретов и требований, касающихся привлечения к трудовой деятельности граждан, уволенных с государственной или муниципальной службы".</w:t>
      </w:r>
    </w:p>
    <w:p w:rsidR="003E2869" w:rsidRDefault="003E2869" w:rsidP="003E286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3E2869" w:rsidRDefault="003E2869" w:rsidP="003E2869">
      <w:pPr>
        <w:pStyle w:val="h"/>
        <w:shd w:val="clear" w:color="auto" w:fill="FFFFFF"/>
        <w:spacing w:before="90" w:beforeAutospacing="0" w:after="90" w:afterAutospacing="0"/>
        <w:ind w:left="1890" w:hanging="1215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Статья 16</w:t>
      </w:r>
    </w:p>
    <w:p w:rsidR="003E2869" w:rsidRDefault="003E2869" w:rsidP="003E286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3E2869" w:rsidRDefault="003E2869" w:rsidP="003E286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Внести в Федеральный закон </w:t>
      </w:r>
      <w:hyperlink r:id="rId26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27 июля 2004 года № 79-</w:t>
        </w:r>
        <w:r>
          <w:rPr>
            <w:rStyle w:val="bookmark"/>
            <w:color w:val="1111EE"/>
            <w:sz w:val="27"/>
            <w:szCs w:val="27"/>
            <w:u w:val="single"/>
            <w:shd w:val="clear" w:color="auto" w:fill="FFD800"/>
          </w:rPr>
          <w:t>ФЗ</w:t>
        </w:r>
      </w:hyperlink>
      <w:r>
        <w:rPr>
          <w:color w:val="333333"/>
          <w:sz w:val="27"/>
          <w:szCs w:val="27"/>
        </w:rPr>
        <w:t> "О государственной гражданской службе Российской Федерации" (Собрание законодательства Российской Федерации, 2004, № 31, ст. 3215; 2007, № 10, ст. 1151; 2008, № 13, ст. 1186; № 30, ст. 3616) следующие изменения:</w:t>
      </w:r>
    </w:p>
    <w:p w:rsidR="003E2869" w:rsidRDefault="003E2869" w:rsidP="003E286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часть 1 статьи 16 дополнить пунктом 10 следующего содержания:</w:t>
      </w:r>
    </w:p>
    <w:p w:rsidR="003E2869" w:rsidRDefault="003E2869" w:rsidP="003E286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"10) несоблюдение ограничений, нарушение запретов и неисполнение обязанностей, установленных Федеральным законом "О противодействии коррупции".";</w:t>
      </w:r>
    </w:p>
    <w:p w:rsidR="003E2869" w:rsidRDefault="003E2869" w:rsidP="003E286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в статье 17:</w:t>
      </w:r>
    </w:p>
    <w:p w:rsidR="003E2869" w:rsidRDefault="003E2869" w:rsidP="003E286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в пункте 6 части 1 слова "Гражданским кодексом Российской Федерации;" заменить словами "Гражданским кодексом Российской Федерации. Гражданский служащий, сдавший подарок, полученный им в связи с протокольным мероприятием, служебной командировкой или другим официальным мероприятием, может его выкупить в порядке, устанавливаемом нормативными правовыми актами Российской Федерации;";</w:t>
      </w:r>
    </w:p>
    <w:p w:rsidR="003E2869" w:rsidRDefault="003E2869" w:rsidP="003E286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пункт 1 части 3 изложить в следующей редакции:</w:t>
      </w:r>
    </w:p>
    <w:p w:rsidR="003E2869" w:rsidRDefault="003E2869" w:rsidP="003E286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"1) в случае замещения должностей гражданской службы, перечень которых установлен нормативными правовыми актами Российской Федерации, в течение двух лет замещать должности, а также выполнять работу на условиях гражданско-правового договора в коммерческих и некоммерческих организациях, если отдельные функции государственного управления данными организациями входили в должностные обязанности гражданского служащего, без согласия соответствующей комиссии по соблюдению требований к </w:t>
      </w:r>
      <w:r>
        <w:rPr>
          <w:color w:val="333333"/>
          <w:sz w:val="27"/>
          <w:szCs w:val="27"/>
        </w:rPr>
        <w:lastRenderedPageBreak/>
        <w:t>служебному поведению государственных гражданских служащих и урегулированию конфликтов интересов, которое дается в порядке, устанавливаемом нормативными правовыми актами Российской Федерации;";</w:t>
      </w:r>
    </w:p>
    <w:p w:rsidR="003E2869" w:rsidRDefault="003E2869" w:rsidP="003E286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статью 20 изложить в следующей редакции:</w:t>
      </w:r>
    </w:p>
    <w:p w:rsidR="003E2869" w:rsidRDefault="003E2869" w:rsidP="003E286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3E2869" w:rsidRDefault="003E2869" w:rsidP="003E2869">
      <w:pPr>
        <w:pStyle w:val="h"/>
        <w:shd w:val="clear" w:color="auto" w:fill="FFFFFF"/>
        <w:spacing w:before="90" w:beforeAutospacing="0" w:after="90" w:afterAutospacing="0"/>
        <w:ind w:left="1890" w:hanging="1215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"Статья 20. Представление сведений о доходах, об имуществе и обязательствах имущественного характера</w:t>
      </w:r>
    </w:p>
    <w:p w:rsidR="003E2869" w:rsidRDefault="003E2869" w:rsidP="003E286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3E2869" w:rsidRDefault="003E2869" w:rsidP="003E286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Гражданин, претендующий на замещение должности гражданской службы, включенной в перечень, установленный нормативными правовыми актами Российской Федерации, а также гражданский служащий, замещающий должность гражданской службы, включенную в перечень, установленный нормативными правовыми актами Российской Федерации, ежегодно, не позднее 30 апреля года, следующего за отчетным, представляет представителю нанимателя сведения о своих доходах, имуществе и обязательствах имущественного характера, а также о доходах, об имуществе и обязательствах имущественного характера членов своей семьи.</w:t>
      </w:r>
    </w:p>
    <w:p w:rsidR="003E2869" w:rsidRDefault="003E2869" w:rsidP="003E286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Положение о представлении гражданским служащим, замещающим должность гражданской службы, включенную в перечень, установленный нормативными правовыми актами Российской Федерации, сведений о доходах, об имуществе и обязательствах имущественного характера гражданского служащего и членов его семьи утверждается соответственно актом Президента Российской Федерации или нормативным правовым актом субъекта Российской Федерации с учетом требований настоящей статьи.</w:t>
      </w:r>
    </w:p>
    <w:p w:rsidR="003E2869" w:rsidRDefault="003E2869" w:rsidP="003E286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Сведения о доходах, об имуществе и обязательствах имущественного характера, представляемые гражданским служащим в соответствии с настоящей статьей,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3E2869" w:rsidRDefault="003E2869" w:rsidP="003E286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Не допускается использование сведений о доходах, об имуществе и обязательствах имущественного характера гражданского служащего и членов его семьи для установления или определения платежеспособности гражданского служащего и платежеспособности членов его семьи, для сбора в прямой или косвенной форме пожертвований (взносов) в фонды общественных или религиозных объединений, иных организаций, а также в пользу физических лиц.</w:t>
      </w:r>
    </w:p>
    <w:p w:rsidR="003E2869" w:rsidRDefault="003E2869" w:rsidP="003E286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Лица, виновные в разглашении сведений о доходах, об имуществе и обязательствах имущественного характера гражданского служащего и членов его семьи или в использовании этих сведений в целях, не предусмотренных федеральными законами, несут ответственность в соответствии с настоящим Федеральным законом и другими федеральными законами.</w:t>
      </w:r>
    </w:p>
    <w:p w:rsidR="003E2869" w:rsidRDefault="003E2869" w:rsidP="003E286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6. Проверка достоверности и полноты сведений о доходах, об имуществе и обязательствах имущественного характера гражданского служащего, замещающего должность гражданской службы, включенную в перечень, установленный нормативными правовыми актами Российской Федерации, и </w:t>
      </w:r>
      <w:r>
        <w:rPr>
          <w:color w:val="333333"/>
          <w:sz w:val="27"/>
          <w:szCs w:val="27"/>
        </w:rPr>
        <w:lastRenderedPageBreak/>
        <w:t>членов его семьи осуществляется в порядке, установленном Федеральным законом "О противодействии коррупции" и иными нормативными правовыми актами Российской Федерации.</w:t>
      </w:r>
    </w:p>
    <w:p w:rsidR="003E2869" w:rsidRDefault="003E2869" w:rsidP="003E286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Под членами семьи гражданского служащего в настоящей статье понимаются супруг (супруга) и несовершеннолетние дети.";</w:t>
      </w:r>
    </w:p>
    <w:p w:rsidR="003E2869" w:rsidRDefault="003E2869" w:rsidP="003E286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</w:t>
      </w:r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(Утратил силу - Федеральный закон </w:t>
      </w:r>
      <w:hyperlink r:id="rId27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06.12.2011  № 395-</w:t>
        </w:r>
        <w:r>
          <w:rPr>
            <w:rStyle w:val="bookmark"/>
            <w:color w:val="1C1CD6"/>
            <w:sz w:val="27"/>
            <w:szCs w:val="27"/>
            <w:u w:val="single"/>
            <w:shd w:val="clear" w:color="auto" w:fill="FFD800"/>
          </w:rPr>
          <w:t>ФЗ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)</w:t>
      </w:r>
    </w:p>
    <w:p w:rsidR="003E2869" w:rsidRDefault="003E2869" w:rsidP="003E286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в статье 71:</w:t>
      </w:r>
    </w:p>
    <w:p w:rsidR="003E2869" w:rsidRDefault="003E2869" w:rsidP="003E286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в части 1 слова "части 2 статьи 17 и" исключить;</w:t>
      </w:r>
    </w:p>
    <w:p w:rsidR="003E2869" w:rsidRDefault="003E2869" w:rsidP="003E286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часть 2 признать утратившей силу.</w:t>
      </w:r>
    </w:p>
    <w:p w:rsidR="003E2869" w:rsidRDefault="003E2869" w:rsidP="003E286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3E2869" w:rsidRDefault="003E2869" w:rsidP="003E2869">
      <w:pPr>
        <w:pStyle w:val="h"/>
        <w:shd w:val="clear" w:color="auto" w:fill="FFFFFF"/>
        <w:spacing w:before="90" w:beforeAutospacing="0" w:after="90" w:afterAutospacing="0"/>
        <w:ind w:left="1890" w:hanging="1215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Статья 17</w:t>
      </w:r>
    </w:p>
    <w:p w:rsidR="003E2869" w:rsidRDefault="003E2869" w:rsidP="003E286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mark"/>
          <w:i/>
          <w:iCs/>
          <w:color w:val="1111EE"/>
          <w:sz w:val="27"/>
          <w:szCs w:val="27"/>
        </w:rPr>
        <w:t>(Утратила силу - Федеральный закон </w:t>
      </w:r>
      <w:hyperlink r:id="rId28" w:tgtFrame="contents" w:history="1">
        <w:r>
          <w:rPr>
            <w:rStyle w:val="a4"/>
            <w:color w:val="1C1CD6"/>
            <w:sz w:val="27"/>
            <w:szCs w:val="27"/>
          </w:rPr>
          <w:t>от 21.11.2011  № 329-</w:t>
        </w:r>
        <w:r>
          <w:rPr>
            <w:rStyle w:val="bookmark"/>
            <w:color w:val="1C1CD6"/>
            <w:sz w:val="27"/>
            <w:szCs w:val="27"/>
            <w:u w:val="single"/>
            <w:shd w:val="clear" w:color="auto" w:fill="FFD800"/>
          </w:rPr>
          <w:t>ФЗ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3E2869" w:rsidRDefault="003E2869" w:rsidP="003E286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3E2869" w:rsidRDefault="003E2869" w:rsidP="003E2869">
      <w:pPr>
        <w:pStyle w:val="h"/>
        <w:shd w:val="clear" w:color="auto" w:fill="FFFFFF"/>
        <w:spacing w:before="90" w:beforeAutospacing="0" w:after="90" w:afterAutospacing="0"/>
        <w:ind w:left="1890" w:hanging="1215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Статья 18</w:t>
      </w:r>
    </w:p>
    <w:p w:rsidR="003E2869" w:rsidRDefault="003E2869" w:rsidP="003E286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mark"/>
          <w:i/>
          <w:iCs/>
          <w:color w:val="1111EE"/>
          <w:sz w:val="27"/>
          <w:szCs w:val="27"/>
        </w:rPr>
        <w:t>(Утратила силу - Федеральный закон </w:t>
      </w:r>
      <w:hyperlink r:id="rId29" w:tgtFrame="contents" w:history="1">
        <w:r>
          <w:rPr>
            <w:rStyle w:val="a4"/>
            <w:color w:val="1C1CD6"/>
            <w:sz w:val="27"/>
            <w:szCs w:val="27"/>
          </w:rPr>
          <w:t>от 07.02.2011  № 3-</w:t>
        </w:r>
        <w:r>
          <w:rPr>
            <w:rStyle w:val="bookmark"/>
            <w:color w:val="1C1CD6"/>
            <w:sz w:val="27"/>
            <w:szCs w:val="27"/>
            <w:u w:val="single"/>
            <w:shd w:val="clear" w:color="auto" w:fill="FFD800"/>
          </w:rPr>
          <w:t>ФЗ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3E2869" w:rsidRDefault="003E2869" w:rsidP="003E286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3E2869" w:rsidRDefault="003E2869" w:rsidP="003E2869">
      <w:pPr>
        <w:pStyle w:val="h"/>
        <w:shd w:val="clear" w:color="auto" w:fill="FFFFFF"/>
        <w:spacing w:before="90" w:beforeAutospacing="0" w:after="90" w:afterAutospacing="0"/>
        <w:ind w:left="1890" w:hanging="1215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Статья 19</w:t>
      </w:r>
    </w:p>
    <w:p w:rsidR="003E2869" w:rsidRDefault="003E2869" w:rsidP="003E286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3E2869" w:rsidRDefault="003E2869" w:rsidP="003E286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Настоящий Федеральный закон вступает в силу по истечении десяти дней после дня его официального опубликования.</w:t>
      </w:r>
    </w:p>
    <w:p w:rsidR="003E2869" w:rsidRDefault="003E2869" w:rsidP="003E286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Сведения о доходах, предоставление которых предусмотрено статьей 20</w:t>
      </w:r>
      <w:r>
        <w:rPr>
          <w:rStyle w:val="w9"/>
          <w:color w:val="333333"/>
          <w:sz w:val="17"/>
          <w:szCs w:val="17"/>
        </w:rPr>
        <w:t>1</w:t>
      </w:r>
      <w:r>
        <w:rPr>
          <w:color w:val="333333"/>
          <w:sz w:val="27"/>
          <w:szCs w:val="27"/>
        </w:rPr>
        <w:t> Закона Российской Федерации </w:t>
      </w:r>
      <w:hyperlink r:id="rId30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18 апреля 1991 года № 1026-I</w:t>
        </w:r>
      </w:hyperlink>
      <w:r>
        <w:rPr>
          <w:color w:val="333333"/>
          <w:sz w:val="27"/>
          <w:szCs w:val="27"/>
        </w:rPr>
        <w:t> "О милиции", статьей 40</w:t>
      </w:r>
      <w:r>
        <w:rPr>
          <w:rStyle w:val="w9"/>
          <w:color w:val="333333"/>
          <w:sz w:val="17"/>
          <w:szCs w:val="17"/>
        </w:rPr>
        <w:t>2</w:t>
      </w:r>
      <w:r>
        <w:rPr>
          <w:color w:val="333333"/>
          <w:sz w:val="27"/>
          <w:szCs w:val="27"/>
        </w:rPr>
        <w:t> Федерального закона </w:t>
      </w:r>
      <w:hyperlink r:id="rId31" w:tgtFrame="contents" w:history="1">
        <w:r>
          <w:rPr>
            <w:rStyle w:val="cmd"/>
            <w:color w:val="1111EE"/>
            <w:sz w:val="27"/>
            <w:szCs w:val="27"/>
            <w:u w:val="single"/>
          </w:rPr>
          <w:t>"О прокуратуре Российской Федерации"</w:t>
        </w:r>
      </w:hyperlink>
      <w:r>
        <w:rPr>
          <w:color w:val="333333"/>
          <w:sz w:val="27"/>
          <w:szCs w:val="27"/>
        </w:rPr>
        <w:t>, статьей 9</w:t>
      </w:r>
      <w:r>
        <w:rPr>
          <w:rStyle w:val="w9"/>
          <w:color w:val="333333"/>
          <w:sz w:val="17"/>
          <w:szCs w:val="17"/>
        </w:rPr>
        <w:t>1</w:t>
      </w:r>
      <w:r>
        <w:rPr>
          <w:color w:val="333333"/>
          <w:sz w:val="27"/>
          <w:szCs w:val="27"/>
        </w:rPr>
        <w:t> Положения о службе в органах внутренних дел Российской Федерации, утвержденного Постановлением Верховного Совета Российской Федерации </w:t>
      </w:r>
      <w:hyperlink r:id="rId32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23 декабря 1992 года № 4202-I</w:t>
        </w:r>
      </w:hyperlink>
      <w:r>
        <w:rPr>
          <w:color w:val="333333"/>
          <w:sz w:val="27"/>
          <w:szCs w:val="27"/>
        </w:rPr>
        <w:t> "Об утверждении Положения о службе в органах внутренних дел Российской Федерации и текста Присяги сотрудника органов внутренних дел Российской Федерации", статьей 7</w:t>
      </w:r>
      <w:r>
        <w:rPr>
          <w:rStyle w:val="w9"/>
          <w:color w:val="333333"/>
          <w:sz w:val="17"/>
          <w:szCs w:val="17"/>
        </w:rPr>
        <w:t>1</w:t>
      </w:r>
      <w:r>
        <w:rPr>
          <w:color w:val="333333"/>
          <w:sz w:val="27"/>
          <w:szCs w:val="27"/>
        </w:rPr>
        <w:t> Федерального закона </w:t>
      </w:r>
      <w:hyperlink r:id="rId33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21 июля 1997 года № 114-</w:t>
        </w:r>
        <w:r>
          <w:rPr>
            <w:rStyle w:val="bookmark"/>
            <w:color w:val="1111EE"/>
            <w:sz w:val="27"/>
            <w:szCs w:val="27"/>
            <w:u w:val="single"/>
            <w:shd w:val="clear" w:color="auto" w:fill="FFD800"/>
          </w:rPr>
          <w:t>ФЗ</w:t>
        </w:r>
      </w:hyperlink>
      <w:r>
        <w:rPr>
          <w:color w:val="333333"/>
          <w:sz w:val="27"/>
          <w:szCs w:val="27"/>
        </w:rPr>
        <w:t> "О службе в таможенных органах Российской Федерации", пунктом 4 статьи 3 Федерального закона </w:t>
      </w:r>
      <w:hyperlink r:id="rId34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21 июля 1997 года № 118-</w:t>
        </w:r>
        <w:r>
          <w:rPr>
            <w:rStyle w:val="bookmark"/>
            <w:color w:val="1111EE"/>
            <w:sz w:val="27"/>
            <w:szCs w:val="27"/>
            <w:u w:val="single"/>
            <w:shd w:val="clear" w:color="auto" w:fill="FFD800"/>
          </w:rPr>
          <w:t>ФЗ</w:t>
        </w:r>
      </w:hyperlink>
      <w:r>
        <w:rPr>
          <w:color w:val="333333"/>
          <w:sz w:val="27"/>
          <w:szCs w:val="27"/>
        </w:rPr>
        <w:t> "О судебных приставах", статьей 27</w:t>
      </w:r>
      <w:r>
        <w:rPr>
          <w:rStyle w:val="w9"/>
          <w:color w:val="333333"/>
          <w:sz w:val="17"/>
          <w:szCs w:val="17"/>
        </w:rPr>
        <w:t>1</w:t>
      </w:r>
      <w:r>
        <w:rPr>
          <w:color w:val="333333"/>
          <w:sz w:val="27"/>
          <w:szCs w:val="27"/>
        </w:rPr>
        <w:t> Федерального закона </w:t>
      </w:r>
      <w:hyperlink r:id="rId35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27 мая 1998 года № 76-</w:t>
        </w:r>
        <w:r>
          <w:rPr>
            <w:rStyle w:val="bookmark"/>
            <w:color w:val="1111EE"/>
            <w:sz w:val="27"/>
            <w:szCs w:val="27"/>
            <w:u w:val="single"/>
            <w:shd w:val="clear" w:color="auto" w:fill="FFD800"/>
          </w:rPr>
          <w:t>ФЗ</w:t>
        </w:r>
      </w:hyperlink>
      <w:r>
        <w:rPr>
          <w:color w:val="333333"/>
          <w:sz w:val="27"/>
          <w:szCs w:val="27"/>
        </w:rPr>
        <w:t> "О статусе военнослужащих", пунктом 1 части 3 статьи 17 и частью 3 статьи 60 Федерального закона </w:t>
      </w:r>
      <w:hyperlink r:id="rId36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27 июля 2004 года № 79-</w:t>
        </w:r>
        <w:r>
          <w:rPr>
            <w:rStyle w:val="bookmark"/>
            <w:color w:val="1111EE"/>
            <w:sz w:val="27"/>
            <w:szCs w:val="27"/>
            <w:u w:val="single"/>
            <w:shd w:val="clear" w:color="auto" w:fill="FFD800"/>
          </w:rPr>
          <w:t>ФЗ</w:t>
        </w:r>
      </w:hyperlink>
      <w:r>
        <w:rPr>
          <w:color w:val="333333"/>
          <w:sz w:val="27"/>
          <w:szCs w:val="27"/>
        </w:rPr>
        <w:t> "О государственной гражданской службе Российской Федерации" (в редакции настоящего Федерального закона) впервые подаются в первом квартале 2010 года.</w:t>
      </w:r>
    </w:p>
    <w:p w:rsidR="003E2869" w:rsidRDefault="003E2869" w:rsidP="003E286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Государственные гражданские служащие в 2009 году подают сведения о своих доходах, имуществе и обязательствах имущественного характера за 2008 год в порядке, предусмотренном статьей 20 Федерального закона </w:t>
      </w:r>
      <w:hyperlink r:id="rId37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27 июля 2004 года № 79-</w:t>
        </w:r>
        <w:r>
          <w:rPr>
            <w:rStyle w:val="bookmark"/>
            <w:color w:val="1111EE"/>
            <w:sz w:val="27"/>
            <w:szCs w:val="27"/>
            <w:u w:val="single"/>
            <w:shd w:val="clear" w:color="auto" w:fill="FFD800"/>
          </w:rPr>
          <w:t>ФЗ</w:t>
        </w:r>
      </w:hyperlink>
      <w:r>
        <w:rPr>
          <w:color w:val="333333"/>
          <w:sz w:val="27"/>
          <w:szCs w:val="27"/>
        </w:rPr>
        <w:t> "О государственной гражданской службе Российской Федерации" в редакции, действующей до дня вступления в силу настоящего Федерального закона.</w:t>
      </w:r>
    </w:p>
    <w:p w:rsidR="003E2869" w:rsidRDefault="003E2869" w:rsidP="003E286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 </w:t>
      </w:r>
    </w:p>
    <w:p w:rsidR="003E2869" w:rsidRDefault="003E2869" w:rsidP="003E286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3E2869" w:rsidRDefault="003E2869" w:rsidP="003E2869">
      <w:pPr>
        <w:pStyle w:val="i"/>
        <w:shd w:val="clear" w:color="auto" w:fill="FFFFFF"/>
        <w:spacing w:before="90" w:beforeAutospacing="0" w:after="90" w:afterAutospacing="0"/>
        <w:ind w:left="6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 Д.Медведев</w:t>
      </w:r>
    </w:p>
    <w:p w:rsidR="003E2869" w:rsidRDefault="003E2869" w:rsidP="003E286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3E2869" w:rsidRDefault="003E2869" w:rsidP="003E286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:rsidR="003E2869" w:rsidRDefault="003E2869" w:rsidP="003E286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25 декабря 2008 года</w:t>
      </w:r>
    </w:p>
    <w:p w:rsidR="003E2869" w:rsidRDefault="003E2869" w:rsidP="003E286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 </w:t>
      </w:r>
      <w:r>
        <w:rPr>
          <w:rStyle w:val="bookmark"/>
          <w:color w:val="333333"/>
          <w:sz w:val="27"/>
          <w:szCs w:val="27"/>
          <w:shd w:val="clear" w:color="auto" w:fill="FFD800"/>
        </w:rPr>
        <w:t>280</w:t>
      </w:r>
      <w:r>
        <w:rPr>
          <w:color w:val="333333"/>
          <w:sz w:val="27"/>
          <w:szCs w:val="27"/>
        </w:rPr>
        <w:t>-ФЗ</w:t>
      </w:r>
    </w:p>
    <w:p w:rsidR="003E2869" w:rsidRDefault="003E2869" w:rsidP="003E286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DE6641" w:rsidRDefault="00DE6641">
      <w:bookmarkStart w:id="0" w:name="_GoBack"/>
      <w:bookmarkEnd w:id="0"/>
    </w:p>
    <w:sectPr w:rsidR="00DE6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9E3"/>
    <w:rsid w:val="003E2869"/>
    <w:rsid w:val="00CB19E3"/>
    <w:rsid w:val="00DE6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">
    <w:name w:val="c"/>
    <w:basedOn w:val="a"/>
    <w:rsid w:val="003E2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E2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">
    <w:name w:val="t"/>
    <w:basedOn w:val="a"/>
    <w:rsid w:val="003E2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">
    <w:name w:val="i"/>
    <w:basedOn w:val="a"/>
    <w:rsid w:val="003E2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">
    <w:name w:val="mark"/>
    <w:basedOn w:val="a0"/>
    <w:rsid w:val="003E2869"/>
  </w:style>
  <w:style w:type="character" w:customStyle="1" w:styleId="cmd">
    <w:name w:val="cmd"/>
    <w:basedOn w:val="a0"/>
    <w:rsid w:val="003E2869"/>
  </w:style>
  <w:style w:type="character" w:styleId="a4">
    <w:name w:val="Hyperlink"/>
    <w:basedOn w:val="a0"/>
    <w:uiPriority w:val="99"/>
    <w:semiHidden/>
    <w:unhideWhenUsed/>
    <w:rsid w:val="003E2869"/>
    <w:rPr>
      <w:color w:val="0000FF"/>
      <w:u w:val="single"/>
    </w:rPr>
  </w:style>
  <w:style w:type="character" w:customStyle="1" w:styleId="bookmark">
    <w:name w:val="bookmark"/>
    <w:basedOn w:val="a0"/>
    <w:rsid w:val="003E2869"/>
  </w:style>
  <w:style w:type="paragraph" w:customStyle="1" w:styleId="h">
    <w:name w:val="h"/>
    <w:basedOn w:val="a"/>
    <w:rsid w:val="003E2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9">
    <w:name w:val="w9"/>
    <w:basedOn w:val="a0"/>
    <w:rsid w:val="003E28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">
    <w:name w:val="c"/>
    <w:basedOn w:val="a"/>
    <w:rsid w:val="003E2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E2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">
    <w:name w:val="t"/>
    <w:basedOn w:val="a"/>
    <w:rsid w:val="003E2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">
    <w:name w:val="i"/>
    <w:basedOn w:val="a"/>
    <w:rsid w:val="003E2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">
    <w:name w:val="mark"/>
    <w:basedOn w:val="a0"/>
    <w:rsid w:val="003E2869"/>
  </w:style>
  <w:style w:type="character" w:customStyle="1" w:styleId="cmd">
    <w:name w:val="cmd"/>
    <w:basedOn w:val="a0"/>
    <w:rsid w:val="003E2869"/>
  </w:style>
  <w:style w:type="character" w:styleId="a4">
    <w:name w:val="Hyperlink"/>
    <w:basedOn w:val="a0"/>
    <w:uiPriority w:val="99"/>
    <w:semiHidden/>
    <w:unhideWhenUsed/>
    <w:rsid w:val="003E2869"/>
    <w:rPr>
      <w:color w:val="0000FF"/>
      <w:u w:val="single"/>
    </w:rPr>
  </w:style>
  <w:style w:type="character" w:customStyle="1" w:styleId="bookmark">
    <w:name w:val="bookmark"/>
    <w:basedOn w:val="a0"/>
    <w:rsid w:val="003E2869"/>
  </w:style>
  <w:style w:type="paragraph" w:customStyle="1" w:styleId="h">
    <w:name w:val="h"/>
    <w:basedOn w:val="a"/>
    <w:rsid w:val="003E2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9">
    <w:name w:val="w9"/>
    <w:basedOn w:val="a0"/>
    <w:rsid w:val="003E28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4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ravo.gov.ru/proxy/ips/?docbody=&amp;prevDoc=102126758&amp;backlink=1&amp;&amp;nd=102037058" TargetMode="External"/><Relationship Id="rId18" Type="http://schemas.openxmlformats.org/officeDocument/2006/relationships/hyperlink" Target="http://pravo.gov.ru/proxy/ips/?docbody=&amp;prevDoc=102126758&amp;backlink=1&amp;&amp;nd=102048378" TargetMode="External"/><Relationship Id="rId26" Type="http://schemas.openxmlformats.org/officeDocument/2006/relationships/hyperlink" Target="http://pravo.gov.ru/proxy/ips/?docbody=&amp;prevDoc=102126758&amp;backlink=1&amp;&amp;nd=102088054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://pravo.gov.ru/proxy/ips/?docbody=&amp;prevDoc=102126758&amp;backlink=1&amp;&amp;nd=102053139" TargetMode="External"/><Relationship Id="rId34" Type="http://schemas.openxmlformats.org/officeDocument/2006/relationships/hyperlink" Target="http://pravo.gov.ru/proxy/ips/?docbody=&amp;prevDoc=102126758&amp;backlink=1&amp;&amp;nd=102048374" TargetMode="External"/><Relationship Id="rId7" Type="http://schemas.openxmlformats.org/officeDocument/2006/relationships/hyperlink" Target="http://pravo.gov.ru/proxy/ips/?docbody=&amp;prevDoc=102126758&amp;backlink=1&amp;&amp;nd=102152260" TargetMode="External"/><Relationship Id="rId12" Type="http://schemas.openxmlformats.org/officeDocument/2006/relationships/hyperlink" Target="http://pravo.gov.ru/proxy/ips/?docbody=&amp;prevDoc=102126758&amp;backlink=1&amp;&amp;nd=102034880" TargetMode="External"/><Relationship Id="rId17" Type="http://schemas.openxmlformats.org/officeDocument/2006/relationships/hyperlink" Target="http://pravo.gov.ru/proxy/ips/?docbody=&amp;prevDoc=102126758&amp;backlink=1&amp;&amp;nd=102147285" TargetMode="External"/><Relationship Id="rId25" Type="http://schemas.openxmlformats.org/officeDocument/2006/relationships/hyperlink" Target="http://pravo.gov.ru/proxy/ips/?docbody=&amp;prevDoc=102126758&amp;backlink=1&amp;&amp;nd=102074279" TargetMode="External"/><Relationship Id="rId33" Type="http://schemas.openxmlformats.org/officeDocument/2006/relationships/hyperlink" Target="http://pravo.gov.ru/proxy/ips/?docbody=&amp;prevDoc=102126758&amp;backlink=1&amp;&amp;nd=102048378" TargetMode="External"/><Relationship Id="rId38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pravo.gov.ru/proxy/ips/?docbody=&amp;prevDoc=102126758&amp;backlink=1&amp;&amp;nd=102041891" TargetMode="External"/><Relationship Id="rId20" Type="http://schemas.openxmlformats.org/officeDocument/2006/relationships/hyperlink" Target="http://pravo.gov.ru/proxy/ips/?docbody=&amp;prevDoc=102126758&amp;backlink=1&amp;&amp;nd=102052265" TargetMode="External"/><Relationship Id="rId29" Type="http://schemas.openxmlformats.org/officeDocument/2006/relationships/hyperlink" Target="http://pravo.gov.ru/proxy/ips/?docbody=&amp;prevDoc=102126758&amp;backlink=1&amp;&amp;nd=102145133" TargetMode="Externa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102126758&amp;backlink=1&amp;&amp;nd=102147285" TargetMode="External"/><Relationship Id="rId11" Type="http://schemas.openxmlformats.org/officeDocument/2006/relationships/hyperlink" Target="http://pravo.gov.ru/proxy/ips/?docbody=&amp;prevDoc=102126758&amp;backlink=1&amp;&amp;nd=102020515" TargetMode="External"/><Relationship Id="rId24" Type="http://schemas.openxmlformats.org/officeDocument/2006/relationships/hyperlink" Target="http://pravo.gov.ru/proxy/ips/?docbody=&amp;prevDoc=102126758&amp;backlink=1&amp;&amp;nd=102074277" TargetMode="External"/><Relationship Id="rId32" Type="http://schemas.openxmlformats.org/officeDocument/2006/relationships/hyperlink" Target="http://pravo.gov.ru/proxy/ips/?docbody=&amp;prevDoc=102126758&amp;backlink=1&amp;&amp;nd=102020515" TargetMode="External"/><Relationship Id="rId37" Type="http://schemas.openxmlformats.org/officeDocument/2006/relationships/hyperlink" Target="http://pravo.gov.ru/proxy/ips/?docbody=&amp;prevDoc=102126758&amp;backlink=1&amp;&amp;nd=102088054" TargetMode="External"/><Relationship Id="rId5" Type="http://schemas.openxmlformats.org/officeDocument/2006/relationships/hyperlink" Target="http://pravo.gov.ru/proxy/ips/?docbody=&amp;prevDoc=102126758&amp;backlink=1&amp;&amp;nd=102145133" TargetMode="External"/><Relationship Id="rId15" Type="http://schemas.openxmlformats.org/officeDocument/2006/relationships/hyperlink" Target="http://pravo.gov.ru/proxy/ips/?docbody=&amp;prevDoc=102126758&amp;backlink=1&amp;&amp;nd=102039276" TargetMode="External"/><Relationship Id="rId23" Type="http://schemas.openxmlformats.org/officeDocument/2006/relationships/hyperlink" Target="http://pravo.gov.ru/proxy/ips/?docbody=&amp;prevDoc=102126758&amp;backlink=1&amp;&amp;nd=102073942" TargetMode="External"/><Relationship Id="rId28" Type="http://schemas.openxmlformats.org/officeDocument/2006/relationships/hyperlink" Target="http://pravo.gov.ru/proxy/ips/?docbody=&amp;prevDoc=102126758&amp;backlink=1&amp;&amp;nd=102152260" TargetMode="External"/><Relationship Id="rId36" Type="http://schemas.openxmlformats.org/officeDocument/2006/relationships/hyperlink" Target="http://pravo.gov.ru/proxy/ips/?docbody=&amp;prevDoc=102126758&amp;backlink=1&amp;&amp;nd=102088054" TargetMode="External"/><Relationship Id="rId10" Type="http://schemas.openxmlformats.org/officeDocument/2006/relationships/hyperlink" Target="http://pravo.gov.ru/proxy/ips/?docbody=&amp;prevDoc=102126758&amp;backlink=1&amp;&amp;nd=102014157" TargetMode="External"/><Relationship Id="rId19" Type="http://schemas.openxmlformats.org/officeDocument/2006/relationships/hyperlink" Target="http://pravo.gov.ru/proxy/ips/?docbody=&amp;prevDoc=102126758&amp;backlink=1&amp;&amp;nd=102048374" TargetMode="External"/><Relationship Id="rId31" Type="http://schemas.openxmlformats.org/officeDocument/2006/relationships/hyperlink" Target="http://pravo.gov.ru/proxy/ips/?docbody=&amp;prevDoc=102126758&amp;backlink=1&amp;&amp;nd=10201415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.gov.ru/proxy/ips/?docbody=&amp;prevDoc=102126758&amp;backlink=1&amp;&amp;nd=102145133" TargetMode="External"/><Relationship Id="rId14" Type="http://schemas.openxmlformats.org/officeDocument/2006/relationships/hyperlink" Target="http://pravo.gov.ru/proxy/ips/?docbody=&amp;prevDoc=102126758&amp;backlink=1&amp;&amp;nd=102152260" TargetMode="External"/><Relationship Id="rId22" Type="http://schemas.openxmlformats.org/officeDocument/2006/relationships/hyperlink" Target="http://pravo.gov.ru/proxy/ips/?docbody=&amp;prevDoc=102126758&amp;backlink=1&amp;&amp;nd=102054610" TargetMode="External"/><Relationship Id="rId27" Type="http://schemas.openxmlformats.org/officeDocument/2006/relationships/hyperlink" Target="http://pravo.gov.ru/proxy/ips/?docbody=&amp;prevDoc=102126758&amp;backlink=1&amp;&amp;nd=102152627" TargetMode="External"/><Relationship Id="rId30" Type="http://schemas.openxmlformats.org/officeDocument/2006/relationships/hyperlink" Target="http://pravo.gov.ru/proxy/ips/?docbody=&amp;prevDoc=102126758&amp;backlink=1&amp;&amp;nd=102011172" TargetMode="External"/><Relationship Id="rId35" Type="http://schemas.openxmlformats.org/officeDocument/2006/relationships/hyperlink" Target="http://pravo.gov.ru/proxy/ips/?docbody=&amp;prevDoc=102126758&amp;backlink=1&amp;&amp;nd=102053139" TargetMode="External"/><Relationship Id="rId8" Type="http://schemas.openxmlformats.org/officeDocument/2006/relationships/hyperlink" Target="http://pravo.gov.ru/proxy/ips/?docbody=&amp;prevDoc=102126758&amp;backlink=1&amp;&amp;nd=102152627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6391</Words>
  <Characters>36434</Characters>
  <Application>Microsoft Office Word</Application>
  <DocSecurity>0</DocSecurity>
  <Lines>303</Lines>
  <Paragraphs>85</Paragraphs>
  <ScaleCrop>false</ScaleCrop>
  <Company>SPecialiST RePack</Company>
  <LinksUpToDate>false</LinksUpToDate>
  <CharactersWithSpaces>42740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2023-04-22T20:35:00Z</dcterms:created>
  <dcterms:modified xsi:type="dcterms:W3CDTF">2023-04-22T20:36:00Z</dcterms:modified>
</cp:coreProperties>
</file>